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98" w:rsidRPr="00B01933" w:rsidRDefault="00BD7709">
      <w:pPr>
        <w:rPr>
          <w:rFonts w:ascii="標楷體" w:eastAsia="標楷體" w:hAnsi="標楷體"/>
          <w:b/>
          <w:sz w:val="40"/>
          <w:szCs w:val="40"/>
        </w:rPr>
      </w:pPr>
      <w:r w:rsidRPr="00B01933">
        <w:rPr>
          <w:rFonts w:ascii="標楷體" w:eastAsia="標楷體" w:hAnsi="標楷體" w:hint="eastAsia"/>
          <w:b/>
          <w:sz w:val="40"/>
          <w:szCs w:val="40"/>
        </w:rPr>
        <w:t>資訊需求書 (Request for Information, RFI)</w:t>
      </w:r>
    </w:p>
    <w:p w:rsidR="00BD7709" w:rsidRDefault="00BD7709">
      <w:pPr>
        <w:rPr>
          <w:rFonts w:ascii="標楷體" w:eastAsia="標楷體" w:hAnsi="標楷體"/>
        </w:rPr>
      </w:pPr>
    </w:p>
    <w:p w:rsidR="001F4622" w:rsidRDefault="001F4622">
      <w:pPr>
        <w:rPr>
          <w:rFonts w:ascii="標楷體" w:eastAsia="標楷體" w:hAnsi="標楷體"/>
        </w:rPr>
      </w:pPr>
    </w:p>
    <w:p w:rsidR="001F4622" w:rsidRDefault="001F4622">
      <w:pPr>
        <w:rPr>
          <w:rFonts w:ascii="標楷體" w:eastAsia="標楷體" w:hAnsi="標楷體" w:hint="eastAsia"/>
        </w:rPr>
      </w:pPr>
    </w:p>
    <w:p w:rsidR="001F4622" w:rsidRPr="001F4622" w:rsidRDefault="001F4622" w:rsidP="001F4622">
      <w:pPr>
        <w:rPr>
          <w:rFonts w:ascii="標楷體" w:eastAsia="標楷體" w:hAnsi="標楷體" w:hint="eastAsia"/>
          <w:b/>
          <w:sz w:val="32"/>
        </w:rPr>
      </w:pPr>
      <w:r w:rsidRPr="001F4622">
        <w:rPr>
          <w:rFonts w:ascii="標楷體" w:eastAsia="標楷體" w:hAnsi="標楷體" w:hint="eastAsia"/>
          <w:b/>
          <w:sz w:val="36"/>
        </w:rPr>
        <w:t>●保密條款</w:t>
      </w:r>
    </w:p>
    <w:p w:rsidR="001F4622" w:rsidRDefault="001F4622" w:rsidP="001F4622">
      <w:pPr>
        <w:rPr>
          <w:rFonts w:ascii="標楷體" w:eastAsia="標楷體" w:hAnsi="標楷體"/>
        </w:rPr>
      </w:pPr>
    </w:p>
    <w:p w:rsidR="001F4622" w:rsidRPr="001F4622" w:rsidRDefault="001F4622" w:rsidP="001F4622">
      <w:pPr>
        <w:rPr>
          <w:rFonts w:ascii="標楷體" w:eastAsia="標楷體" w:hAnsi="標楷體" w:hint="eastAsia"/>
          <w:b/>
        </w:rPr>
      </w:pPr>
      <w:r w:rsidRPr="001F4622">
        <w:rPr>
          <w:rFonts w:ascii="標楷體" w:eastAsia="標楷體" w:hAnsi="標楷體" w:hint="eastAsia"/>
          <w:b/>
        </w:rPr>
        <w:t>本 RFI 涉及公司內部系統規劃資訊，請供應商遵守以下保密規定：</w:t>
      </w:r>
    </w:p>
    <w:p w:rsidR="001F4622" w:rsidRPr="001F4622" w:rsidRDefault="001F4622" w:rsidP="001F4622">
      <w:pPr>
        <w:rPr>
          <w:rFonts w:ascii="標楷體" w:eastAsia="標楷體" w:hAnsi="標楷體"/>
          <w:b/>
        </w:rPr>
      </w:pP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1F4622">
        <w:rPr>
          <w:rFonts w:ascii="標楷體" w:eastAsia="標楷體" w:hAnsi="標楷體" w:hint="eastAsia"/>
          <w:b/>
          <w:sz w:val="28"/>
        </w:rPr>
        <w:t>- 供應商應對本 RFI 內容及回覆資訊保密</w:t>
      </w: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1F4622">
        <w:rPr>
          <w:rFonts w:ascii="標楷體" w:eastAsia="標楷體" w:hAnsi="標楷體" w:hint="eastAsia"/>
          <w:b/>
          <w:sz w:val="28"/>
        </w:rPr>
        <w:t>- 未經書面同意，不得對外揭露相關資訊</w:t>
      </w: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1F4622">
        <w:rPr>
          <w:rFonts w:ascii="標楷體" w:eastAsia="標楷體" w:hAnsi="標楷體" w:hint="eastAsia"/>
          <w:b/>
          <w:sz w:val="28"/>
        </w:rPr>
        <w:t>- 不得將本 RFI 內容用於本專案以外之用途</w:t>
      </w: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1F4622">
        <w:rPr>
          <w:rFonts w:ascii="標楷體" w:eastAsia="標楷體" w:hAnsi="標楷體" w:hint="eastAsia"/>
          <w:b/>
          <w:sz w:val="28"/>
        </w:rPr>
        <w:t>- 保密期限：自收到本 RFI 起至專案結束後一年</w:t>
      </w: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1F4622">
        <w:rPr>
          <w:rFonts w:ascii="標楷體" w:eastAsia="標楷體" w:hAnsi="標楷體" w:hint="eastAsia"/>
          <w:b/>
          <w:sz w:val="28"/>
        </w:rPr>
        <w:t>- 違反保密條款將追究相關法律責任</w:t>
      </w:r>
    </w:p>
    <w:p w:rsidR="001F4622" w:rsidRPr="001F4622" w:rsidRDefault="001F4622" w:rsidP="001F4622">
      <w:pPr>
        <w:ind w:leftChars="100" w:left="240"/>
        <w:rPr>
          <w:rFonts w:ascii="標楷體" w:eastAsia="標楷體" w:hAnsi="標楷體"/>
          <w:b/>
        </w:rPr>
      </w:pPr>
    </w:p>
    <w:p w:rsidR="001F4622" w:rsidRPr="001F4622" w:rsidRDefault="001F4622" w:rsidP="001F4622">
      <w:pPr>
        <w:ind w:leftChars="100" w:left="240"/>
        <w:rPr>
          <w:rFonts w:ascii="標楷體" w:eastAsia="標楷體" w:hAnsi="標楷體" w:hint="eastAsia"/>
          <w:b/>
          <w:sz w:val="28"/>
        </w:rPr>
      </w:pPr>
      <w:r w:rsidRPr="002668FA">
        <w:rPr>
          <w:rFonts w:ascii="標楷體" w:eastAsia="標楷體" w:hAnsi="標楷體" w:hint="eastAsia"/>
          <w:b/>
          <w:sz w:val="32"/>
          <w:shd w:val="pct15" w:color="auto" w:fill="FFFFFF"/>
        </w:rPr>
        <w:t>如不同意保密請勿繼續瀏覽並移除檔案</w:t>
      </w:r>
    </w:p>
    <w:p w:rsidR="001F4622" w:rsidRPr="001F4622" w:rsidRDefault="001F4622" w:rsidP="001F4622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</w:p>
    <w:p w:rsidR="00BA1D98" w:rsidRPr="00B01933" w:rsidRDefault="00BD7709">
      <w:pPr>
        <w:rPr>
          <w:rFonts w:ascii="標楷體" w:eastAsia="標楷體" w:hAnsi="標楷體" w:hint="eastAsia"/>
          <w:sz w:val="32"/>
          <w:szCs w:val="36"/>
        </w:rPr>
      </w:pPr>
      <w:proofErr w:type="gramStart"/>
      <w:r w:rsidRPr="00B01933">
        <w:rPr>
          <w:rFonts w:ascii="標楷體" w:eastAsia="標楷體" w:hAnsi="標楷體"/>
          <w:sz w:val="32"/>
          <w:szCs w:val="36"/>
        </w:rPr>
        <w:lastRenderedPageBreak/>
        <w:t>一</w:t>
      </w:r>
      <w:proofErr w:type="gramEnd"/>
      <w:r w:rsidRPr="00B01933">
        <w:rPr>
          <w:rFonts w:ascii="標楷體" w:eastAsia="標楷體" w:hAnsi="標楷體"/>
          <w:sz w:val="32"/>
          <w:szCs w:val="36"/>
        </w:rPr>
        <w:t>.</w:t>
      </w:r>
      <w:r w:rsidR="00BA1D98" w:rsidRPr="00B01933">
        <w:rPr>
          <w:rFonts w:ascii="標楷體" w:eastAsia="標楷體" w:hAnsi="標楷體"/>
          <w:sz w:val="32"/>
          <w:szCs w:val="36"/>
        </w:rPr>
        <w:t>基本資訊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659"/>
        <w:gridCol w:w="2489"/>
      </w:tblGrid>
      <w:tr w:rsidR="00BA1D98" w:rsidRPr="00B01933" w:rsidTr="00BA1D98">
        <w:tc>
          <w:tcPr>
            <w:tcW w:w="1555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公司名稱</w:t>
            </w:r>
          </w:p>
        </w:tc>
        <w:tc>
          <w:tcPr>
            <w:tcW w:w="2593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桓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達科技股份有限公司</w:t>
            </w:r>
          </w:p>
        </w:tc>
        <w:tc>
          <w:tcPr>
            <w:tcW w:w="1659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公司地址</w:t>
            </w:r>
          </w:p>
        </w:tc>
        <w:tc>
          <w:tcPr>
            <w:tcW w:w="2489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cs="Arial"/>
                <w:color w:val="292929"/>
                <w:shd w:val="clear" w:color="auto" w:fill="FFFFFF"/>
              </w:rPr>
              <w:t>新北市土城區工業區自強街16號</w:t>
            </w:r>
          </w:p>
        </w:tc>
      </w:tr>
      <w:tr w:rsidR="00BA1D98" w:rsidRPr="00B01933" w:rsidTr="00BA1D98">
        <w:tc>
          <w:tcPr>
            <w:tcW w:w="1555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專案名稱</w:t>
            </w:r>
          </w:p>
        </w:tc>
        <w:tc>
          <w:tcPr>
            <w:tcW w:w="2593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AMMS</w:t>
            </w:r>
          </w:p>
        </w:tc>
        <w:tc>
          <w:tcPr>
            <w:tcW w:w="1659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電話號碼</w:t>
            </w:r>
          </w:p>
        </w:tc>
        <w:tc>
          <w:tcPr>
            <w:tcW w:w="2489" w:type="dxa"/>
          </w:tcPr>
          <w:p w:rsidR="00BA1D98" w:rsidRPr="00B01933" w:rsidRDefault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(02)2269-678</w:t>
            </w:r>
          </w:p>
        </w:tc>
      </w:tr>
      <w:tr w:rsidR="00BA1D98" w:rsidRPr="00B01933" w:rsidTr="00BA1D98">
        <w:tc>
          <w:tcPr>
            <w:tcW w:w="1555" w:type="dxa"/>
          </w:tcPr>
          <w:p w:rsidR="00BA1D98" w:rsidRPr="00B01933" w:rsidRDefault="00BA1D98" w:rsidP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發文日期</w:t>
            </w:r>
          </w:p>
        </w:tc>
        <w:tc>
          <w:tcPr>
            <w:tcW w:w="2593" w:type="dxa"/>
          </w:tcPr>
          <w:p w:rsidR="00BA1D98" w:rsidRPr="00B01933" w:rsidRDefault="006F68E3" w:rsidP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115/0</w:t>
            </w:r>
            <w:r w:rsidRPr="00B01933">
              <w:rPr>
                <w:rFonts w:ascii="標楷體" w:eastAsia="標楷體" w:hAnsi="標楷體" w:hint="eastAsia"/>
              </w:rPr>
              <w:t>4</w:t>
            </w:r>
            <w:r w:rsidRPr="00B01933">
              <w:rPr>
                <w:rFonts w:ascii="標楷體" w:eastAsia="標楷體" w:hAnsi="標楷體"/>
              </w:rPr>
              <w:t>/23</w:t>
            </w:r>
          </w:p>
        </w:tc>
        <w:tc>
          <w:tcPr>
            <w:tcW w:w="1659" w:type="dxa"/>
          </w:tcPr>
          <w:p w:rsidR="00BA1D98" w:rsidRPr="00B01933" w:rsidRDefault="00BA1D98" w:rsidP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/>
              </w:rPr>
              <w:t>回覆截止日期</w:t>
            </w:r>
          </w:p>
        </w:tc>
        <w:tc>
          <w:tcPr>
            <w:tcW w:w="2489" w:type="dxa"/>
          </w:tcPr>
          <w:p w:rsidR="00BA1D98" w:rsidRPr="00B01933" w:rsidRDefault="006F68E3" w:rsidP="00BA1D98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1</w:t>
            </w:r>
            <w:r w:rsidRPr="00B01933">
              <w:rPr>
                <w:rFonts w:ascii="標楷體" w:eastAsia="標楷體" w:hAnsi="標楷體"/>
              </w:rPr>
              <w:t>15/04/29</w:t>
            </w:r>
          </w:p>
        </w:tc>
      </w:tr>
    </w:tbl>
    <w:p w:rsidR="00B01933" w:rsidRPr="00B01933" w:rsidRDefault="00B01933">
      <w:pPr>
        <w:rPr>
          <w:rFonts w:ascii="標楷體" w:eastAsia="標楷體" w:hAnsi="標楷體"/>
        </w:rPr>
      </w:pPr>
    </w:p>
    <w:p w:rsidR="00BA1D98" w:rsidRPr="00B01933" w:rsidRDefault="00BD7709" w:rsidP="00BA1D98">
      <w:pPr>
        <w:rPr>
          <w:rFonts w:ascii="標楷體" w:eastAsia="標楷體" w:hAnsi="標楷體"/>
          <w:sz w:val="32"/>
          <w:szCs w:val="36"/>
        </w:rPr>
      </w:pPr>
      <w:r w:rsidRPr="00B01933">
        <w:rPr>
          <w:rFonts w:ascii="標楷體" w:eastAsia="標楷體" w:hAnsi="標楷體"/>
          <w:sz w:val="32"/>
          <w:szCs w:val="36"/>
        </w:rPr>
        <w:t>二.</w:t>
      </w:r>
      <w:r w:rsidR="00BA1D98" w:rsidRPr="00B01933">
        <w:rPr>
          <w:rFonts w:ascii="標楷體" w:eastAsia="標楷體" w:hAnsi="標楷體"/>
          <w:sz w:val="32"/>
          <w:szCs w:val="36"/>
        </w:rPr>
        <w:t>專案背景與目的</w:t>
      </w:r>
    </w:p>
    <w:p w:rsidR="00BA1D98" w:rsidRPr="00B01933" w:rsidRDefault="00BA1D98" w:rsidP="00BA1D98">
      <w:pPr>
        <w:rPr>
          <w:rFonts w:ascii="標楷體" w:eastAsia="標楷體" w:hAnsi="標楷體"/>
        </w:rPr>
      </w:pPr>
    </w:p>
    <w:p w:rsidR="00BA1D98" w:rsidRPr="00B01933" w:rsidRDefault="00BD7709" w:rsidP="00BA1D98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/>
          <w:b/>
        </w:rPr>
        <w:t>●</w:t>
      </w:r>
      <w:r w:rsidR="00BA1D98" w:rsidRPr="00B01933">
        <w:rPr>
          <w:rFonts w:ascii="標楷體" w:eastAsia="標楷體" w:hAnsi="標楷體"/>
          <w:b/>
        </w:rPr>
        <w:t>公司/組織簡介</w:t>
      </w:r>
    </w:p>
    <w:p w:rsidR="00BA1D98" w:rsidRPr="00B01933" w:rsidRDefault="00BA1D98" w:rsidP="00BA1D98">
      <w:pPr>
        <w:rPr>
          <w:rFonts w:ascii="標楷體" w:eastAsia="標楷體" w:hAnsi="標楷體"/>
        </w:rPr>
      </w:pPr>
      <w:proofErr w:type="gramStart"/>
      <w:r w:rsidRPr="00B01933">
        <w:rPr>
          <w:rFonts w:ascii="標楷體" w:eastAsia="標楷體" w:hAnsi="標楷體"/>
        </w:rPr>
        <w:t>桓</w:t>
      </w:r>
      <w:proofErr w:type="gramEnd"/>
      <w:r w:rsidRPr="00B01933">
        <w:rPr>
          <w:rFonts w:ascii="標楷體" w:eastAsia="標楷體" w:hAnsi="標楷體"/>
        </w:rPr>
        <w:t>達科技致力於研發與製造各類工業感測設備與系統，包括：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液位、流量、壓力、溫度等感測器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流量計與工業控制儀表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製程自動化與監控系統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proofErr w:type="gramStart"/>
      <w:r w:rsidRPr="00B01933">
        <w:rPr>
          <w:rFonts w:ascii="標楷體" w:eastAsia="標楷體" w:hAnsi="標楷體"/>
        </w:rPr>
        <w:t>工業物聯網</w:t>
      </w:r>
      <w:proofErr w:type="gramEnd"/>
      <w:r w:rsidRPr="00B01933">
        <w:rPr>
          <w:rFonts w:ascii="標楷體" w:eastAsia="標楷體" w:hAnsi="標楷體"/>
        </w:rPr>
        <w:t>（</w:t>
      </w:r>
      <w:proofErr w:type="spellStart"/>
      <w:r w:rsidRPr="00B01933">
        <w:rPr>
          <w:rFonts w:ascii="標楷體" w:eastAsia="標楷體" w:hAnsi="標楷體"/>
        </w:rPr>
        <w:t>IoT</w:t>
      </w:r>
      <w:proofErr w:type="spellEnd"/>
      <w:r w:rsidRPr="00B01933">
        <w:rPr>
          <w:rFonts w:ascii="標楷體" w:eastAsia="標楷體" w:hAnsi="標楷體"/>
        </w:rPr>
        <w:t>）與無線傳輸應用</w:t>
      </w:r>
    </w:p>
    <w:p w:rsidR="00BA1D98" w:rsidRPr="00B01933" w:rsidRDefault="00BA1D98" w:rsidP="00BA1D9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產品廣泛應用於水資源管理、能源、食品、製造業及公共工程等領域。</w:t>
      </w:r>
    </w:p>
    <w:p w:rsidR="00BA1D98" w:rsidRPr="00B01933" w:rsidRDefault="00BA1D98">
      <w:pPr>
        <w:rPr>
          <w:rFonts w:ascii="標楷體" w:eastAsia="標楷體" w:hAnsi="標楷體"/>
        </w:rPr>
      </w:pPr>
    </w:p>
    <w:p w:rsidR="00BA1D98" w:rsidRPr="00B01933" w:rsidRDefault="00BD7709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/>
          <w:b/>
        </w:rPr>
        <w:t>●</w:t>
      </w:r>
      <w:r w:rsidRPr="00B01933">
        <w:rPr>
          <w:rFonts w:ascii="標楷體" w:eastAsia="標楷體" w:hAnsi="標楷體" w:hint="eastAsia"/>
          <w:b/>
        </w:rPr>
        <w:t>專案背景說明</w:t>
      </w:r>
    </w:p>
    <w:p w:rsidR="00BD7709" w:rsidRPr="00B01933" w:rsidRDefault="00BD7709">
      <w:pPr>
        <w:rPr>
          <w:rFonts w:ascii="標楷體" w:eastAsia="標楷體" w:hAnsi="標楷體" w:hint="eastAsia"/>
          <w:b/>
          <w:shd w:val="pct15" w:color="auto" w:fill="FFFFFF"/>
        </w:rPr>
      </w:pPr>
    </w:p>
    <w:p w:rsidR="00BA1D98" w:rsidRPr="00B01933" w:rsidRDefault="00BA1D98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/>
          <w:b/>
          <w:shd w:val="pct15" w:color="auto" w:fill="FFFFFF"/>
        </w:rPr>
        <w:t>現有系統概況</w:t>
      </w:r>
    </w:p>
    <w:p w:rsidR="00BD7709" w:rsidRPr="00B01933" w:rsidRDefault="00BD7709">
      <w:pPr>
        <w:rPr>
          <w:rFonts w:ascii="標楷體" w:eastAsia="標楷體" w:hAnsi="標楷體" w:hint="eastAsia"/>
          <w:b/>
        </w:rPr>
      </w:pPr>
    </w:p>
    <w:p w:rsidR="00AE14A1" w:rsidRPr="00B01933" w:rsidRDefault="00BA1D98" w:rsidP="00BA1D9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t>本公司現有 MMS (Monitoring Management System) 系統已運作多年，該系統提供工業環境監控、資料記錄、警報通知等基礎功能。隨著業務擴展與客戶需求日益複雜化，現有系統在以下面向面臨挑戰：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6583"/>
      </w:tblGrid>
      <w:tr w:rsidR="00BA1D98" w:rsidRPr="00B01933" w:rsidTr="00A51B7B"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使用者體驗</w:t>
            </w:r>
          </w:p>
        </w:tc>
        <w:tc>
          <w:tcPr>
            <w:tcW w:w="66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監控介面需要現代化與優化</w:t>
            </w:r>
          </w:p>
        </w:tc>
      </w:tr>
      <w:tr w:rsidR="00BA1D98" w:rsidRPr="00B01933" w:rsidTr="00A51B7B"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資料處理效能</w:t>
            </w:r>
          </w:p>
        </w:tc>
        <w:tc>
          <w:tcPr>
            <w:tcW w:w="6600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歷史資料查詢效能需提升，資料庫結構需優化</w:t>
            </w:r>
          </w:p>
        </w:tc>
      </w:tr>
      <w:tr w:rsidR="00BA1D98" w:rsidRPr="00B01933" w:rsidTr="00A51B7B"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部署彈性</w:t>
            </w:r>
          </w:p>
        </w:tc>
        <w:tc>
          <w:tcPr>
            <w:tcW w:w="6600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需支援地端與雲端雙模式部署</w:t>
            </w:r>
          </w:p>
        </w:tc>
      </w:tr>
      <w:tr w:rsidR="00BA1D98" w:rsidRPr="00B01933" w:rsidTr="00A51B7B"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行動化需求</w:t>
            </w:r>
          </w:p>
        </w:tc>
        <w:tc>
          <w:tcPr>
            <w:tcW w:w="6600" w:type="dxa"/>
            <w:tcBorders>
              <w:left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需支援手機、平板等行動裝置存取</w:t>
            </w:r>
          </w:p>
        </w:tc>
      </w:tr>
      <w:tr w:rsidR="00BA1D98" w:rsidRPr="00B01933" w:rsidTr="00A51B7B"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系統整合</w:t>
            </w:r>
          </w:p>
        </w:tc>
        <w:tc>
          <w:tcPr>
            <w:tcW w:w="6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D98" w:rsidRPr="00B01933" w:rsidRDefault="00BA1D98" w:rsidP="00BA1D98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I/O控制需透過標準API介面實現</w:t>
            </w:r>
          </w:p>
        </w:tc>
      </w:tr>
    </w:tbl>
    <w:p w:rsidR="00A51B7B" w:rsidRPr="00B01933" w:rsidRDefault="00A51B7B">
      <w:pPr>
        <w:rPr>
          <w:rFonts w:ascii="標楷體" w:eastAsia="標楷體" w:hAnsi="標楷體"/>
        </w:rPr>
      </w:pPr>
    </w:p>
    <w:p w:rsidR="00A51B7B" w:rsidRPr="00B01933" w:rsidRDefault="00A51B7B">
      <w:pPr>
        <w:widowControl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br w:type="page"/>
      </w:r>
    </w:p>
    <w:p w:rsidR="00BA1D98" w:rsidRPr="00B01933" w:rsidRDefault="00BA1D98">
      <w:pPr>
        <w:rPr>
          <w:rFonts w:ascii="標楷體" w:eastAsia="標楷體" w:hAnsi="標楷體"/>
        </w:rPr>
      </w:pPr>
    </w:p>
    <w:p w:rsidR="00BA1D98" w:rsidRPr="00B01933" w:rsidRDefault="00BA1D98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/>
          <w:b/>
          <w:shd w:val="pct15" w:color="auto" w:fill="FFFFFF"/>
        </w:rPr>
        <w:t>AMMS 系統定位</w:t>
      </w:r>
    </w:p>
    <w:p w:rsidR="00BD7709" w:rsidRPr="00B01933" w:rsidRDefault="00BD7709">
      <w:pPr>
        <w:rPr>
          <w:rFonts w:ascii="標楷體" w:eastAsia="標楷體" w:hAnsi="標楷體" w:hint="eastAsia"/>
          <w:b/>
        </w:rPr>
      </w:pPr>
    </w:p>
    <w:p w:rsidR="00BA1D98" w:rsidRPr="00B01933" w:rsidRDefault="00BA1D98" w:rsidP="00BA1D9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/>
          <w:b/>
        </w:rPr>
        <w:t>AMMS (Advanced Monitoring Management System) 定位為 MMS 的升級版本</w:t>
      </w:r>
      <w:r w:rsidRPr="00B01933">
        <w:rPr>
          <w:rFonts w:ascii="標楷體" w:eastAsia="標楷體" w:hAnsi="標楷體"/>
        </w:rPr>
        <w:t>，</w:t>
      </w:r>
      <w:r w:rsidRPr="009E2EE6">
        <w:rPr>
          <w:rFonts w:ascii="標楷體" w:eastAsia="標楷體" w:hAnsi="標楷體"/>
          <w:b/>
        </w:rPr>
        <w:t>必須</w:t>
      </w:r>
      <w:r w:rsidRPr="00B01933">
        <w:rPr>
          <w:rFonts w:ascii="標楷體" w:eastAsia="標楷體" w:hAnsi="標楷體"/>
        </w:rPr>
        <w:t>：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  <w:b/>
        </w:rPr>
        <w:t>完整保留</w:t>
      </w:r>
      <w:r w:rsidRPr="00B01933">
        <w:rPr>
          <w:rFonts w:ascii="標楷體" w:eastAsia="標楷體" w:hAnsi="標楷體"/>
        </w:rPr>
        <w:t xml:space="preserve"> MMS 既有所有功能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  <w:b/>
        </w:rPr>
        <w:t>在此基礎上進行擴充</w:t>
      </w:r>
      <w:r w:rsidRPr="00B01933">
        <w:rPr>
          <w:rFonts w:ascii="標楷體" w:eastAsia="標楷體" w:hAnsi="標楷體"/>
        </w:rPr>
        <w:t>，提供更強大的監控能力</w:t>
      </w:r>
    </w:p>
    <w:p w:rsidR="00BA1D98" w:rsidRPr="00B01933" w:rsidRDefault="00BA1D98" w:rsidP="00BA1D9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/>
          <w:b/>
        </w:rPr>
        <w:t>重要定位說明：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AMMS 定位為「監控/輔助系統」，而非主控系統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不取代客戶既有的 PLC 或控制系統</w:t>
      </w:r>
    </w:p>
    <w:p w:rsidR="00BA1D98" w:rsidRPr="00B01933" w:rsidRDefault="00BA1D98" w:rsidP="00BA1D98">
      <w:pPr>
        <w:widowControl/>
        <w:numPr>
          <w:ilvl w:val="0"/>
          <w:numId w:val="3"/>
        </w:numPr>
        <w:spacing w:after="16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系統主要提供監控、告警與判斷依據，不直接控制設備</w:t>
      </w:r>
    </w:p>
    <w:p w:rsidR="00A51B7B" w:rsidRPr="00B01933" w:rsidRDefault="00A51B7B" w:rsidP="00BA1D98">
      <w:pPr>
        <w:rPr>
          <w:rFonts w:ascii="標楷體" w:eastAsia="標楷體" w:hAnsi="標楷體"/>
        </w:rPr>
      </w:pPr>
    </w:p>
    <w:p w:rsidR="00A51B7B" w:rsidRPr="00B01933" w:rsidRDefault="00A51B7B" w:rsidP="00BA1D98">
      <w:pPr>
        <w:rPr>
          <w:rFonts w:ascii="標楷體" w:eastAsia="標楷體" w:hAnsi="標楷體" w:hint="eastAsia"/>
        </w:rPr>
      </w:pPr>
    </w:p>
    <w:p w:rsidR="00BA1D98" w:rsidRPr="00B01933" w:rsidRDefault="00A51B7B" w:rsidP="00BA1D98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 w:hint="eastAsia"/>
          <w:b/>
          <w:shd w:val="pct15" w:color="auto" w:fill="FFFFFF"/>
        </w:rPr>
        <w:t>產品架構策略</w:t>
      </w:r>
    </w:p>
    <w:p w:rsidR="00A51B7B" w:rsidRPr="00B01933" w:rsidRDefault="00A51B7B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本專案採用「產品分級架構」，系統將區分為兩種版本：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6"/>
      </w:tblGrid>
      <w:tr w:rsidR="00A51B7B" w:rsidRPr="00B01933" w:rsidTr="00A51B7B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A51B7B" w:rsidRPr="00B01933" w:rsidRDefault="00A51B7B">
            <w:pPr>
              <w:rPr>
                <w:rFonts w:ascii="標楷體" w:eastAsia="標楷體" w:hAnsi="標楷體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地端版（On-Premise）</w:t>
            </w:r>
          </w:p>
        </w:tc>
      </w:tr>
      <w:tr w:rsidR="00A51B7B" w:rsidRPr="00B01933" w:rsidTr="00A51B7B">
        <w:tc>
          <w:tcPr>
            <w:tcW w:w="82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1B7B" w:rsidRPr="00B01933" w:rsidRDefault="00A51B7B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延續 MMS 架構，運行於 PC / IPC</w:t>
            </w:r>
          </w:p>
        </w:tc>
      </w:tr>
      <w:tr w:rsidR="00A51B7B" w:rsidRPr="00B01933" w:rsidTr="00A51B7B">
        <w:tc>
          <w:tcPr>
            <w:tcW w:w="8296" w:type="dxa"/>
            <w:tcBorders>
              <w:left w:val="single" w:sz="12" w:space="0" w:color="auto"/>
              <w:right w:val="single" w:sz="12" w:space="0" w:color="auto"/>
            </w:tcBorders>
          </w:tcPr>
          <w:p w:rsidR="00A51B7B" w:rsidRPr="00B01933" w:rsidRDefault="00A51B7B">
            <w:pPr>
              <w:rPr>
                <w:rFonts w:ascii="標楷體" w:eastAsia="標楷體" w:hAnsi="標楷體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不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主打手機/平板功能</w:t>
            </w:r>
            <w:r w:rsidR="004E3C52">
              <w:rPr>
                <w:rFonts w:ascii="標楷體" w:eastAsia="標楷體" w:hAnsi="標楷體" w:hint="eastAsia"/>
              </w:rPr>
              <w:t>(</w:t>
            </w:r>
            <w:proofErr w:type="gramStart"/>
            <w:r w:rsidR="004E3C52" w:rsidRPr="004E3C52">
              <w:rPr>
                <w:rFonts w:ascii="標楷體" w:eastAsia="標楷體" w:hAnsi="標楷體" w:hint="eastAsia"/>
              </w:rPr>
              <w:t>不主打但要</w:t>
            </w:r>
            <w:proofErr w:type="gramEnd"/>
            <w:r w:rsidR="004E3C52" w:rsidRPr="004E3C52">
              <w:rPr>
                <w:rFonts w:ascii="標楷體" w:eastAsia="標楷體" w:hAnsi="標楷體" w:hint="eastAsia"/>
              </w:rPr>
              <w:t>支援手機/平板選項</w:t>
            </w:r>
            <w:r w:rsidR="004E3C52">
              <w:rPr>
                <w:rFonts w:ascii="標楷體" w:eastAsia="標楷體" w:hAnsi="標楷體" w:hint="eastAsia"/>
              </w:rPr>
              <w:t>，僅讀取資料)</w:t>
            </w:r>
          </w:p>
        </w:tc>
      </w:tr>
      <w:tr w:rsidR="00A51B7B" w:rsidRPr="00B01933" w:rsidTr="00A51B7B">
        <w:tc>
          <w:tcPr>
            <w:tcW w:w="82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B7B" w:rsidRPr="00B01933" w:rsidRDefault="00A51B7B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作為基礎版本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76"/>
      </w:tblGrid>
      <w:tr w:rsidR="00A51B7B" w:rsidRPr="00B01933" w:rsidTr="00A51B7B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A51B7B" w:rsidRPr="00B01933" w:rsidRDefault="00A51B7B" w:rsidP="00B01933">
            <w:pPr>
              <w:rPr>
                <w:rFonts w:ascii="標楷體" w:eastAsia="標楷體" w:hAnsi="標楷體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雲端版（Cloud）</w:t>
            </w:r>
          </w:p>
        </w:tc>
      </w:tr>
      <w:tr w:rsidR="00A51B7B" w:rsidRPr="00B01933" w:rsidTr="00B01933">
        <w:tc>
          <w:tcPr>
            <w:tcW w:w="82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1B7B" w:rsidRPr="00B01933" w:rsidRDefault="00BB19B0" w:rsidP="00BB19B0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標配</w:t>
            </w:r>
            <w:r w:rsidRPr="00B01933">
              <w:rPr>
                <w:rFonts w:ascii="標楷體" w:eastAsia="標楷體" w:hAnsi="標楷體" w:hint="eastAsia"/>
              </w:rPr>
              <w:t>手機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/平板存取能力</w:t>
            </w:r>
          </w:p>
        </w:tc>
      </w:tr>
      <w:tr w:rsidR="00A51B7B" w:rsidRPr="00B01933" w:rsidTr="00B01933">
        <w:tc>
          <w:tcPr>
            <w:tcW w:w="8296" w:type="dxa"/>
            <w:tcBorders>
              <w:left w:val="single" w:sz="12" w:space="0" w:color="auto"/>
              <w:right w:val="single" w:sz="12" w:space="0" w:color="auto"/>
            </w:tcBorders>
          </w:tcPr>
          <w:p w:rsidR="00A51B7B" w:rsidRPr="00B01933" w:rsidRDefault="00A51B7B" w:rsidP="004E3C52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提供遠端監控能力</w:t>
            </w:r>
            <w:r w:rsidR="004E3C52">
              <w:rPr>
                <w:rFonts w:ascii="標楷體" w:eastAsia="標楷體" w:hAnsi="標楷體" w:hint="eastAsia"/>
              </w:rPr>
              <w:t>(用戶權限控管，依權限控制設備)</w:t>
            </w:r>
          </w:p>
        </w:tc>
      </w:tr>
      <w:tr w:rsidR="00A51B7B" w:rsidRPr="00B01933" w:rsidTr="00B01933">
        <w:tc>
          <w:tcPr>
            <w:tcW w:w="82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B7B" w:rsidRPr="00B01933" w:rsidRDefault="00A51B7B" w:rsidP="00B01933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作為進階版本（付費升級選項）</w:t>
            </w:r>
          </w:p>
        </w:tc>
      </w:tr>
    </w:tbl>
    <w:p w:rsidR="00BA1D98" w:rsidRPr="00B01933" w:rsidRDefault="00BA1D98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D7709" w:rsidRPr="00B01933" w:rsidTr="00BD7709">
        <w:tc>
          <w:tcPr>
            <w:tcW w:w="8296" w:type="dxa"/>
            <w:shd w:val="clear" w:color="auto" w:fill="D0CECE" w:themeFill="background2" w:themeFillShade="E6"/>
          </w:tcPr>
          <w:p w:rsidR="00BD7709" w:rsidRPr="00B01933" w:rsidRDefault="00BD7709" w:rsidP="00BD7709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架構設計原則</w:t>
            </w:r>
          </w:p>
        </w:tc>
      </w:tr>
      <w:tr w:rsidR="00BD7709" w:rsidRPr="00B01933" w:rsidTr="00BD7709">
        <w:tc>
          <w:tcPr>
            <w:tcW w:w="8296" w:type="dxa"/>
          </w:tcPr>
          <w:p w:rsidR="00BD7709" w:rsidRPr="00B01933" w:rsidRDefault="00BD7709" w:rsidP="00BD770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採用「雲端 + 地端可並存 / 可升級」模式</w:t>
            </w:r>
          </w:p>
        </w:tc>
      </w:tr>
      <w:tr w:rsidR="00BD7709" w:rsidRPr="00B01933" w:rsidTr="00BD7709">
        <w:tc>
          <w:tcPr>
            <w:tcW w:w="8296" w:type="dxa"/>
          </w:tcPr>
          <w:p w:rsidR="00BD7709" w:rsidRPr="00B01933" w:rsidRDefault="00BD7709" w:rsidP="00BD770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支援地端版未來升級至雲端版</w:t>
            </w:r>
          </w:p>
        </w:tc>
      </w:tr>
      <w:tr w:rsidR="00BD7709" w:rsidRPr="00B01933" w:rsidTr="00BD7709">
        <w:tc>
          <w:tcPr>
            <w:tcW w:w="8296" w:type="dxa"/>
          </w:tcPr>
          <w:p w:rsidR="00BD7709" w:rsidRPr="00B01933" w:rsidRDefault="00BD7709" w:rsidP="00BD770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雲端版可監控地端狀態</w:t>
            </w:r>
          </w:p>
        </w:tc>
      </w:tr>
      <w:tr w:rsidR="00BD7709" w:rsidRPr="00B01933" w:rsidTr="00BD7709">
        <w:tc>
          <w:tcPr>
            <w:tcW w:w="8296" w:type="dxa"/>
          </w:tcPr>
          <w:p w:rsidR="00BD7709" w:rsidRPr="00B01933" w:rsidRDefault="00BD7709" w:rsidP="004E3C52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完整手機功能必須透過雲端架構實現（不採用地端系統直接對外提供完整手機功能，以避免維運與資安問題</w:t>
            </w:r>
            <w:r w:rsidR="004E3C52">
              <w:rPr>
                <w:rFonts w:ascii="標楷體" w:eastAsia="標楷體" w:hAnsi="標楷體" w:hint="eastAsia"/>
              </w:rPr>
              <w:t>，但</w:t>
            </w:r>
            <w:r w:rsidR="004E3C52">
              <w:rPr>
                <w:rFonts w:ascii="標楷體" w:eastAsia="標楷體" w:hAnsi="標楷體" w:hint="eastAsia"/>
              </w:rPr>
              <w:t>支援資料讀取</w:t>
            </w:r>
            <w:r w:rsidR="004E3C52">
              <w:rPr>
                <w:rFonts w:ascii="標楷體" w:eastAsia="標楷體" w:hAnsi="標楷體"/>
              </w:rPr>
              <w:t>）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p w:rsidR="00BD7709" w:rsidRPr="00B01933" w:rsidRDefault="00BD7709">
      <w:pPr>
        <w:widowControl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br w:type="page"/>
      </w:r>
    </w:p>
    <w:p w:rsidR="00BD7709" w:rsidRPr="00B01933" w:rsidRDefault="00BD7709">
      <w:pPr>
        <w:rPr>
          <w:rFonts w:ascii="標楷體" w:eastAsia="標楷體" w:hAnsi="標楷體" w:hint="eastAsia"/>
        </w:rPr>
      </w:pPr>
    </w:p>
    <w:p w:rsidR="00BA1D98" w:rsidRPr="00B01933" w:rsidRDefault="00BD7709">
      <w:pPr>
        <w:rPr>
          <w:rFonts w:ascii="標楷體" w:eastAsia="標楷體" w:hAnsi="標楷體"/>
          <w:b/>
          <w:shd w:val="pct15" w:color="auto" w:fill="FFFFFF"/>
        </w:rPr>
      </w:pPr>
      <w:r w:rsidRPr="00B01933">
        <w:rPr>
          <w:rFonts w:ascii="標楷體" w:eastAsia="標楷體" w:hAnsi="標楷體"/>
          <w:b/>
        </w:rPr>
        <w:t>●</w:t>
      </w:r>
      <w:r w:rsidRPr="00B01933">
        <w:rPr>
          <w:rFonts w:ascii="標楷體" w:eastAsia="標楷體" w:hAnsi="標楷體" w:hint="eastAsia"/>
          <w:b/>
        </w:rPr>
        <w:t>發出 RFI 的目的</w:t>
      </w: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本 RFI 旨在向具備工業監控系統開發經驗的廠商徵詢技術方案與服務能力，以協助本公司評估：</w:t>
      </w:r>
    </w:p>
    <w:p w:rsidR="00BD7709" w:rsidRPr="00B01933" w:rsidRDefault="00BD7709" w:rsidP="00BD7709">
      <w:pPr>
        <w:rPr>
          <w:rFonts w:ascii="標楷體" w:eastAsia="標楷體" w:hAnsi="標楷體"/>
        </w:rPr>
      </w:pP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1. 市場上既有解決方案的技術成熟度與適用性</w:t>
      </w: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2. 客製化開發的技術架構與實現方式</w:t>
      </w: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3. 地端與雲端混合部署的最佳實踐</w:t>
      </w: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4. 行動裝置整合的技術方案</w:t>
      </w:r>
    </w:p>
    <w:p w:rsidR="00BD7709" w:rsidRPr="00B01933" w:rsidRDefault="00BD7709" w:rsidP="00BD770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5. 系統導入的時程、成本與風險評估</w:t>
      </w:r>
    </w:p>
    <w:p w:rsidR="00BD7709" w:rsidRPr="00B01933" w:rsidRDefault="00BD7709" w:rsidP="00BD7709">
      <w:pPr>
        <w:rPr>
          <w:rFonts w:ascii="標楷體" w:eastAsia="標楷體" w:hAnsi="標楷體"/>
        </w:rPr>
      </w:pPr>
    </w:p>
    <w:p w:rsidR="00BA1D98" w:rsidRPr="00B01933" w:rsidRDefault="00BD7709" w:rsidP="00BD7709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透過本 RFI，期望了解供應商的技術實力、過往經驗與服務模式，作為後續 RFP 或合作評估的依據。</w:t>
      </w:r>
    </w:p>
    <w:p w:rsidR="00BA1D98" w:rsidRPr="00B01933" w:rsidRDefault="00BA1D98">
      <w:pPr>
        <w:rPr>
          <w:rFonts w:ascii="標楷體" w:eastAsia="標楷體" w:hAnsi="標楷體"/>
        </w:rPr>
      </w:pPr>
    </w:p>
    <w:p w:rsidR="00153221" w:rsidRPr="00B01933" w:rsidRDefault="00153221" w:rsidP="00153221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●預期效益</w:t>
      </w:r>
    </w:p>
    <w:p w:rsidR="00BA1D98" w:rsidRPr="00B01933" w:rsidRDefault="00153221" w:rsidP="00153221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透過 AMMS 系統的導入，預期達成以下效益：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53221" w:rsidRPr="00B01933" w:rsidTr="00153221">
        <w:tc>
          <w:tcPr>
            <w:tcW w:w="8276" w:type="dxa"/>
            <w:shd w:val="clear" w:color="auto" w:fill="D0CECE" w:themeFill="background2" w:themeFillShade="E6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技術面效益</w:t>
            </w:r>
          </w:p>
        </w:tc>
      </w:tr>
      <w:tr w:rsidR="00153221" w:rsidRPr="00B01933" w:rsidTr="00153221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提升系統效能與資料處理速度</w:t>
            </w:r>
          </w:p>
        </w:tc>
      </w:tr>
      <w:tr w:rsidR="00153221" w:rsidRPr="00B01933" w:rsidTr="00153221">
        <w:tc>
          <w:tcPr>
            <w:tcW w:w="8276" w:type="dxa"/>
          </w:tcPr>
          <w:p w:rsidR="00153221" w:rsidRPr="00B01933" w:rsidRDefault="00153221" w:rsidP="00702EAC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優化使用者體驗與操作流暢度</w:t>
            </w:r>
            <w:r w:rsidR="004E3C52">
              <w:rPr>
                <w:rFonts w:ascii="標楷體" w:eastAsia="標楷體" w:hAnsi="標楷體" w:hint="eastAsia"/>
              </w:rPr>
              <w:t>(</w:t>
            </w:r>
            <w:proofErr w:type="gramStart"/>
            <w:r w:rsidR="004E3C52" w:rsidRPr="004E3C52">
              <w:rPr>
                <w:rFonts w:ascii="標楷體" w:eastAsia="標楷體" w:hAnsi="標楷體" w:hint="eastAsia"/>
              </w:rPr>
              <w:t>參考競品介面</w:t>
            </w:r>
            <w:proofErr w:type="gramEnd"/>
            <w:r w:rsidR="00702EAC">
              <w:rPr>
                <w:rFonts w:ascii="標楷體" w:eastAsia="標楷體" w:hAnsi="標楷體" w:hint="eastAsia"/>
              </w:rPr>
              <w:t>3D全彩)</w:t>
            </w:r>
          </w:p>
        </w:tc>
      </w:tr>
      <w:tr w:rsidR="00153221" w:rsidRPr="00B01933" w:rsidTr="00153221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強化系統擴充性與維護性</w:t>
            </w:r>
          </w:p>
        </w:tc>
      </w:tr>
      <w:tr w:rsidR="00153221" w:rsidRPr="00B01933" w:rsidTr="00153221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實現地端/雲端彈性部署架構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53221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業務面效益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提供客戶更完善的監控解決方案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支援行動裝置，提升監控即時性與便利性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降低系統維護成本與複雜度</w:t>
            </w:r>
          </w:p>
        </w:tc>
        <w:bookmarkStart w:id="0" w:name="_GoBack"/>
        <w:bookmarkEnd w:id="0"/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強化市場競爭力與產品差異化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53221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管理面效益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改善資料查詢與分析效率</w:t>
            </w:r>
            <w:r w:rsidR="00BB19B0">
              <w:rPr>
                <w:rFonts w:ascii="標楷體" w:eastAsia="標楷體" w:hAnsi="標楷體" w:hint="eastAsia"/>
              </w:rPr>
              <w:t xml:space="preserve"> (加值-替使用者結算 節能 </w:t>
            </w:r>
            <w:proofErr w:type="gramStart"/>
            <w:r w:rsidR="00BB19B0">
              <w:rPr>
                <w:rFonts w:ascii="標楷體" w:eastAsia="標楷體" w:hAnsi="標楷體" w:hint="eastAsia"/>
              </w:rPr>
              <w:t>節費</w:t>
            </w:r>
            <w:proofErr w:type="gramEnd"/>
            <w:r w:rsidR="00BB19B0">
              <w:rPr>
                <w:rFonts w:ascii="標楷體" w:eastAsia="標楷體" w:hAnsi="標楷體" w:hint="eastAsia"/>
              </w:rPr>
              <w:t>)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提供標準化 API，便於系統整合</w:t>
            </w:r>
          </w:p>
        </w:tc>
      </w:tr>
      <w:tr w:rsidR="00153221" w:rsidRPr="00B01933" w:rsidTr="00B01933">
        <w:tc>
          <w:tcPr>
            <w:tcW w:w="8276" w:type="dxa"/>
          </w:tcPr>
          <w:p w:rsidR="00153221" w:rsidRPr="00B01933" w:rsidRDefault="00153221" w:rsidP="0015322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支援多國語系，擴展國際市場潛力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p w:rsidR="00153221" w:rsidRPr="00B01933" w:rsidRDefault="00153221" w:rsidP="00153221">
      <w:pPr>
        <w:widowControl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br w:type="page"/>
      </w:r>
    </w:p>
    <w:p w:rsidR="00484F83" w:rsidRPr="00B01933" w:rsidRDefault="00153221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  <w:sz w:val="32"/>
          <w:szCs w:val="36"/>
        </w:rPr>
        <w:lastRenderedPageBreak/>
        <w:t>三.</w:t>
      </w:r>
      <w:r w:rsidRPr="00B01933">
        <w:rPr>
          <w:rFonts w:ascii="標楷體" w:eastAsia="標楷體" w:hAnsi="標楷體" w:hint="eastAsia"/>
          <w:sz w:val="32"/>
          <w:szCs w:val="36"/>
        </w:rPr>
        <w:t>需求範圍</w:t>
      </w:r>
    </w:p>
    <w:p w:rsidR="00BA1D98" w:rsidRPr="00B01933" w:rsidRDefault="00153221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●功能需求概述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739"/>
      </w:tblGrid>
      <w:tr w:rsidR="00153221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需保留之 MMS 既有功能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RS485 通訊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 RS485 通訊協定進行設備連接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資料歷程記錄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完整記錄設備運作歷程資料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帳號權限管理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多層級使用者權限控管機制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圖表化環境監控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即時圖表化顯示環境監控數據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歷程資料匯出與查詢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支援歷史資料查詢與多格式匯出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警報功能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警報畫面顯示及Email或D</w:t>
            </w:r>
            <w:r w:rsidRPr="00B01933">
              <w:rPr>
                <w:rFonts w:ascii="標楷體" w:eastAsia="標楷體" w:hAnsi="標楷體"/>
              </w:rPr>
              <w:t>iscord</w:t>
            </w:r>
            <w:r w:rsidRPr="00B01933">
              <w:rPr>
                <w:rFonts w:ascii="標楷體" w:eastAsia="標楷體" w:hAnsi="標楷體" w:hint="eastAsia"/>
              </w:rPr>
              <w:t>通知機制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裝置通訊點位設定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彈性設定裝置通訊點位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I/O 控制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數位/類比 I/O 控制功能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警報點設置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可自訂警報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閾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值與觸發條件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桶槽容量估算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桶槽液位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容量計算</w:t>
            </w:r>
          </w:p>
        </w:tc>
      </w:tr>
      <w:tr w:rsidR="00153221" w:rsidRPr="00B01933" w:rsidTr="00BA618A">
        <w:tc>
          <w:tcPr>
            <w:tcW w:w="2537" w:type="dxa"/>
          </w:tcPr>
          <w:p w:rsidR="00153221" w:rsidRPr="00B01933" w:rsidRDefault="00153221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多國語系</w:t>
            </w:r>
          </w:p>
        </w:tc>
        <w:tc>
          <w:tcPr>
            <w:tcW w:w="5739" w:type="dxa"/>
          </w:tcPr>
          <w:p w:rsidR="00153221" w:rsidRPr="00B01933" w:rsidRDefault="00BA618A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支援多語系介面切換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p w:rsidR="00BA1D98" w:rsidRPr="00B01933" w:rsidRDefault="00760E31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●AMMS 新增/優化功能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739"/>
      </w:tblGrid>
      <w:tr w:rsidR="00760E31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760E31" w:rsidRPr="00B01933" w:rsidRDefault="00760E31" w:rsidP="00254FED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需保留MMS 既有功能</w:t>
            </w:r>
          </w:p>
        </w:tc>
      </w:tr>
      <w:tr w:rsidR="00760E31" w:rsidRPr="00B01933" w:rsidTr="00B01933">
        <w:tc>
          <w:tcPr>
            <w:tcW w:w="2537" w:type="dxa"/>
            <w:vMerge w:val="restart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監控介面全面優化（UI/UX 改版）</w:t>
            </w: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全新設計的現代化監控介面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大幅提升使用體驗與操作流暢度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必須進行全面介面優化</w:t>
            </w:r>
          </w:p>
        </w:tc>
      </w:tr>
      <w:tr w:rsidR="00760E31" w:rsidRPr="00B01933" w:rsidTr="00B01933">
        <w:tc>
          <w:tcPr>
            <w:tcW w:w="2537" w:type="dxa"/>
            <w:vMerge w:val="restart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歷史查詢與資料庫優化</w:t>
            </w: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改善查詢效能，優化資料庫結構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調整資料記錄頻率：由 10 分鐘改為 60/120 分鐘，以改善查詢效能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主要使用範圍：半年～一年資料（不強調長期全資料查詢）</w:t>
            </w:r>
          </w:p>
        </w:tc>
      </w:tr>
      <w:tr w:rsidR="00760E31" w:rsidRPr="00B01933" w:rsidTr="00B01933">
        <w:tc>
          <w:tcPr>
            <w:tcW w:w="2537" w:type="dxa"/>
            <w:vMerge w:val="restart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地端/雲端混合部署</w:t>
            </w: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支援地端部署（On-Premise）與雲端部署（Cloud）雙模式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地端與雲端可並存、可升級</w:t>
            </w:r>
          </w:p>
        </w:tc>
      </w:tr>
      <w:tr w:rsidR="00760E31" w:rsidRPr="00B01933" w:rsidTr="00B01933">
        <w:tc>
          <w:tcPr>
            <w:tcW w:w="2537" w:type="dxa"/>
            <w:vMerge/>
          </w:tcPr>
          <w:p w:rsidR="00760E31" w:rsidRPr="00B01933" w:rsidRDefault="00760E31" w:rsidP="00760E31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760E31" w:rsidRPr="00B01933" w:rsidRDefault="00760E31" w:rsidP="00760E31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雲端版可監控地端狀態</w:t>
            </w:r>
          </w:p>
        </w:tc>
      </w:tr>
      <w:tr w:rsidR="00EF29A9" w:rsidRPr="00B01933" w:rsidTr="00B01933">
        <w:tc>
          <w:tcPr>
            <w:tcW w:w="2537" w:type="dxa"/>
            <w:vMerge w:val="restart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行動裝置支援（雲端版限定）</w:t>
            </w: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雲端版支援手機（iOS/Android）、平板存取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提供遠端監控能力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支援狀態掌握與問題追蹤</w:t>
            </w:r>
          </w:p>
        </w:tc>
      </w:tr>
      <w:tr w:rsidR="00EF29A9" w:rsidRPr="00B01933" w:rsidTr="00B01933">
        <w:tc>
          <w:tcPr>
            <w:tcW w:w="2537" w:type="dxa"/>
            <w:vMerge w:val="restart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API 化 I/O 控制</w:t>
            </w: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I/O 控制透過標準 RESTful API 或類似機制實現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 xml:space="preserve">由使用者決定是否串接 PLC / IO（如 </w:t>
            </w:r>
            <w:proofErr w:type="spellStart"/>
            <w:r w:rsidRPr="00B01933">
              <w:rPr>
                <w:rFonts w:ascii="標楷體" w:eastAsia="標楷體" w:hAnsi="標楷體" w:hint="eastAsia"/>
              </w:rPr>
              <w:t>finelink</w:t>
            </w:r>
            <w:proofErr w:type="spellEnd"/>
            <w:r w:rsidRPr="00B01933">
              <w:rPr>
                <w:rFonts w:ascii="標楷體" w:eastAsia="標楷體" w:hAnsi="標楷體" w:hint="eastAsia"/>
              </w:rPr>
              <w:t>）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以人工控制為主，系統不主動自動控制設備</w:t>
            </w:r>
          </w:p>
        </w:tc>
      </w:tr>
      <w:tr w:rsidR="00EF29A9" w:rsidRPr="00B01933" w:rsidTr="00B01933">
        <w:tc>
          <w:tcPr>
            <w:tcW w:w="2537" w:type="dxa"/>
            <w:vMerge w:val="restart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lastRenderedPageBreak/>
              <w:t>即時告警功能</w:t>
            </w: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新增即時告警功能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告警重要性高於自動控制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系統提供告警與判斷依據，不直接控制風扇或設備</w:t>
            </w:r>
          </w:p>
        </w:tc>
      </w:tr>
      <w:tr w:rsidR="00EF29A9" w:rsidRPr="00B01933" w:rsidTr="00B01933">
        <w:tc>
          <w:tcPr>
            <w:tcW w:w="2537" w:type="dxa"/>
            <w:vMerge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EF29A9" w:rsidRPr="00B01933" w:rsidRDefault="00EF29A9" w:rsidP="00EF29A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支援警報畫面顯示及 Email或D</w:t>
            </w:r>
            <w:r w:rsidRPr="00B01933">
              <w:rPr>
                <w:rFonts w:ascii="標楷體" w:eastAsia="標楷體" w:hAnsi="標楷體"/>
              </w:rPr>
              <w:t>iscord</w:t>
            </w:r>
            <w:r w:rsidRPr="00B01933">
              <w:rPr>
                <w:rFonts w:ascii="標楷體" w:eastAsia="標楷體" w:hAnsi="標楷體" w:hint="eastAsia"/>
              </w:rPr>
              <w:t>通知機制</w:t>
            </w:r>
          </w:p>
        </w:tc>
      </w:tr>
      <w:tr w:rsidR="006F68E3" w:rsidRPr="00B01933" w:rsidTr="00B01933">
        <w:tc>
          <w:tcPr>
            <w:tcW w:w="2537" w:type="dxa"/>
            <w:vMerge w:val="restart"/>
          </w:tcPr>
          <w:p w:rsidR="006F68E3" w:rsidRPr="00B01933" w:rsidRDefault="006F68E3" w:rsidP="006F68E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多桶槽顯示支援</w:t>
            </w:r>
          </w:p>
        </w:tc>
        <w:tc>
          <w:tcPr>
            <w:tcW w:w="5739" w:type="dxa"/>
          </w:tcPr>
          <w:p w:rsidR="006F68E3" w:rsidRPr="00B01933" w:rsidRDefault="006F68E3" w:rsidP="006F68E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必須支援多桶槽顯示（10~40+ 桶槽）</w:t>
            </w:r>
          </w:p>
        </w:tc>
      </w:tr>
      <w:tr w:rsidR="006F68E3" w:rsidRPr="00B01933" w:rsidTr="00B01933">
        <w:tc>
          <w:tcPr>
            <w:tcW w:w="2537" w:type="dxa"/>
            <w:vMerge/>
          </w:tcPr>
          <w:p w:rsidR="006F68E3" w:rsidRPr="00B01933" w:rsidRDefault="006F68E3" w:rsidP="006F68E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6F68E3" w:rsidRPr="00B01933" w:rsidRDefault="006F68E3" w:rsidP="006F68E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 xml:space="preserve">不再侷限於舊系統 4~8 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個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顯示限制</w:t>
            </w:r>
          </w:p>
        </w:tc>
      </w:tr>
      <w:tr w:rsidR="006F68E3" w:rsidRPr="00B01933" w:rsidTr="00B01933">
        <w:tc>
          <w:tcPr>
            <w:tcW w:w="2537" w:type="dxa"/>
            <w:vMerge/>
          </w:tcPr>
          <w:p w:rsidR="006F68E3" w:rsidRPr="00B01933" w:rsidRDefault="006F68E3" w:rsidP="006F68E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6F68E3" w:rsidRPr="00B01933" w:rsidRDefault="006F68E3" w:rsidP="006F68E3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提升大規模環境監控能力</w:t>
            </w:r>
          </w:p>
        </w:tc>
      </w:tr>
      <w:tr w:rsidR="00200DDE" w:rsidRPr="00B01933" w:rsidTr="00B01933">
        <w:tc>
          <w:tcPr>
            <w:tcW w:w="2537" w:type="dxa"/>
            <w:vMerge w:val="restart"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溫度監控策略</w:t>
            </w:r>
          </w:p>
        </w:tc>
        <w:tc>
          <w:tcPr>
            <w:tcW w:w="5739" w:type="dxa"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不追求高頻即時（秒級）更新</w:t>
            </w:r>
          </w:p>
        </w:tc>
      </w:tr>
      <w:tr w:rsidR="00200DDE" w:rsidRPr="00B01933" w:rsidTr="00B01933">
        <w:tc>
          <w:tcPr>
            <w:tcW w:w="2537" w:type="dxa"/>
            <w:vMerge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採用低頻更新（約 1~2 小時）</w:t>
            </w:r>
          </w:p>
        </w:tc>
      </w:tr>
      <w:tr w:rsidR="00200DDE" w:rsidRPr="00B01933" w:rsidTr="00B01933">
        <w:tc>
          <w:tcPr>
            <w:tcW w:w="2537" w:type="dxa"/>
            <w:vMerge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200DDE" w:rsidRPr="00B01933" w:rsidRDefault="00200DDE" w:rsidP="00200DD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以趨勢判斷為主</w:t>
            </w:r>
          </w:p>
        </w:tc>
      </w:tr>
      <w:tr w:rsidR="00200DDE" w:rsidRPr="00B01933" w:rsidTr="00B01933">
        <w:tc>
          <w:tcPr>
            <w:tcW w:w="2537" w:type="dxa"/>
            <w:vMerge w:val="restart"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溫度視覺化（新增功能）</w:t>
            </w:r>
          </w:p>
        </w:tc>
        <w:tc>
          <w:tcPr>
            <w:tcW w:w="5739" w:type="dxa"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溫度纜分層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熱點圖</w:t>
            </w:r>
          </w:p>
        </w:tc>
      </w:tr>
      <w:tr w:rsidR="00200DDE" w:rsidRPr="00B01933" w:rsidTr="00B01933">
        <w:tc>
          <w:tcPr>
            <w:tcW w:w="2537" w:type="dxa"/>
            <w:vMerge/>
          </w:tcPr>
          <w:p w:rsidR="00200DDE" w:rsidRPr="00B01933" w:rsidRDefault="00200DDE" w:rsidP="00200DD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200DDE" w:rsidRPr="00B01933" w:rsidRDefault="00200DDE" w:rsidP="00200DD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提供視覺化的溫度分布顯示</w:t>
            </w:r>
          </w:p>
        </w:tc>
      </w:tr>
      <w:tr w:rsidR="00B33525" w:rsidRPr="00B01933" w:rsidTr="00B01933">
        <w:tc>
          <w:tcPr>
            <w:tcW w:w="2537" w:type="dxa"/>
            <w:vMerge w:val="restart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風險指標設定</w:t>
            </w: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結露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/霉變風險由使用者自行設定</w:t>
            </w:r>
          </w:p>
        </w:tc>
      </w:tr>
      <w:tr w:rsidR="00B33525" w:rsidRPr="00B01933" w:rsidTr="00B01933">
        <w:tc>
          <w:tcPr>
            <w:tcW w:w="2537" w:type="dxa"/>
            <w:vMerge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系統提供設定介面與判斷機制</w:t>
            </w:r>
          </w:p>
        </w:tc>
      </w:tr>
      <w:tr w:rsidR="00B33525" w:rsidRPr="00B01933" w:rsidTr="00B01933">
        <w:tc>
          <w:tcPr>
            <w:tcW w:w="2537" w:type="dxa"/>
            <w:vMerge w:val="restart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桶槽容量估算</w:t>
            </w: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保留 MMS 原有功能</w:t>
            </w:r>
          </w:p>
        </w:tc>
      </w:tr>
      <w:tr w:rsidR="00B33525" w:rsidRPr="00B01933" w:rsidTr="00B01933">
        <w:tc>
          <w:tcPr>
            <w:tcW w:w="2537" w:type="dxa"/>
            <w:vMerge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屬於「估算值」，存在誤差（非精確值）</w:t>
            </w:r>
          </w:p>
        </w:tc>
      </w:tr>
      <w:tr w:rsidR="00B33525" w:rsidRPr="00B01933" w:rsidTr="00B01933">
        <w:tc>
          <w:tcPr>
            <w:tcW w:w="2537" w:type="dxa"/>
            <w:vMerge w:val="restart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氣象資料整合</w:t>
            </w: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可直接使用氣象資料（溫濕度計）</w:t>
            </w:r>
          </w:p>
        </w:tc>
      </w:tr>
      <w:tr w:rsidR="00B33525" w:rsidRPr="00B01933" w:rsidTr="00B01933">
        <w:tc>
          <w:tcPr>
            <w:tcW w:w="2537" w:type="dxa"/>
            <w:vMerge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不強制建置氣象站</w:t>
            </w:r>
          </w:p>
        </w:tc>
      </w:tr>
      <w:tr w:rsidR="00B33525" w:rsidRPr="00B01933" w:rsidTr="00B01933">
        <w:tc>
          <w:tcPr>
            <w:tcW w:w="2537" w:type="dxa"/>
            <w:vMerge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支援外部資料源整合</w:t>
            </w:r>
          </w:p>
        </w:tc>
      </w:tr>
      <w:tr w:rsidR="00B33525" w:rsidRPr="00B01933" w:rsidTr="00B01933">
        <w:tc>
          <w:tcPr>
            <w:tcW w:w="2537" w:type="dxa"/>
            <w:vMerge w:val="restart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多國語系</w:t>
            </w: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必須支援多語系切換</w:t>
            </w:r>
          </w:p>
        </w:tc>
      </w:tr>
      <w:tr w:rsidR="00B33525" w:rsidRPr="00B01933" w:rsidTr="00B01933">
        <w:tc>
          <w:tcPr>
            <w:tcW w:w="2537" w:type="dxa"/>
            <w:vMerge/>
          </w:tcPr>
          <w:p w:rsidR="00B33525" w:rsidRPr="00B01933" w:rsidRDefault="00B33525" w:rsidP="00B3352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B33525" w:rsidRPr="00B01933" w:rsidRDefault="00B33525" w:rsidP="00B33525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支援國際市場擴展需求</w:t>
            </w:r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p w:rsidR="00BA1D98" w:rsidRPr="00B01933" w:rsidRDefault="00B33525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●技術需求概述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739"/>
      </w:tblGrid>
      <w:tr w:rsidR="00961E49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961E49" w:rsidRPr="00B01933" w:rsidRDefault="00961E49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系統架構需求</w:t>
            </w:r>
          </w:p>
        </w:tc>
      </w:tr>
      <w:tr w:rsidR="00961E49" w:rsidRPr="00B01933" w:rsidTr="00B01933">
        <w:tc>
          <w:tcPr>
            <w:tcW w:w="2537" w:type="dxa"/>
            <w:vMerge w:val="restart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地端版（On-Premise）</w:t>
            </w: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運行於 PC / IPC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 Windows / Linux Server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延續 MMS 架構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作為基礎版本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不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主打手機/平板功能</w:t>
            </w:r>
          </w:p>
        </w:tc>
      </w:tr>
      <w:tr w:rsidR="00961E49" w:rsidRPr="00B01933" w:rsidTr="00B01933">
        <w:tc>
          <w:tcPr>
            <w:tcW w:w="2537" w:type="dxa"/>
            <w:vMerge w:val="restart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雲端版（Cloud-Based）</w:t>
            </w: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支援手機（iOS/Android）瀏覽器或原生 App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支援平板裝置存取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提供遠端監控能力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作為進階版本（付費升級選項）</w:t>
            </w:r>
          </w:p>
        </w:tc>
      </w:tr>
      <w:tr w:rsidR="00961E49" w:rsidRPr="00B01933" w:rsidTr="00B01933">
        <w:tc>
          <w:tcPr>
            <w:tcW w:w="2537" w:type="dxa"/>
            <w:vMerge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739" w:type="dxa"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需整合主流雲端平台（AWS、Azure、GCP 或本地雲端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</w:tbl>
    <w:p w:rsidR="00BA1D98" w:rsidRPr="00B01933" w:rsidRDefault="00BA1D98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61E49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961E49" w:rsidRPr="00B01933" w:rsidRDefault="00961E49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lastRenderedPageBreak/>
              <w:t>架構特性</w:t>
            </w:r>
          </w:p>
        </w:tc>
      </w:tr>
      <w:tr w:rsidR="00961E49" w:rsidRPr="00B01933" w:rsidTr="00B01933">
        <w:tc>
          <w:tcPr>
            <w:tcW w:w="8276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 + 地端可並存 / 可升級模式</w:t>
            </w:r>
          </w:p>
        </w:tc>
      </w:tr>
      <w:tr w:rsidR="00961E49" w:rsidRPr="00B01933" w:rsidTr="00B01933">
        <w:tc>
          <w:tcPr>
            <w:tcW w:w="8276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支援地端版未來升級至雲端版</w:t>
            </w:r>
          </w:p>
        </w:tc>
      </w:tr>
      <w:tr w:rsidR="00961E49" w:rsidRPr="00B01933" w:rsidTr="00B01933">
        <w:tc>
          <w:tcPr>
            <w:tcW w:w="8276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雲端版可監控地端狀態</w:t>
            </w:r>
          </w:p>
        </w:tc>
      </w:tr>
      <w:tr w:rsidR="00961E49" w:rsidRPr="00B01933" w:rsidTr="00B01933">
        <w:tc>
          <w:tcPr>
            <w:tcW w:w="8276" w:type="dxa"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完整手機功能必須透過雲端架構實現（避免地端系統直接對外提供完整手機功能）</w:t>
            </w:r>
          </w:p>
        </w:tc>
      </w:tr>
      <w:tr w:rsidR="00961E49" w:rsidRPr="00B01933" w:rsidTr="00B01933">
        <w:tc>
          <w:tcPr>
            <w:tcW w:w="8276" w:type="dxa"/>
          </w:tcPr>
          <w:p w:rsidR="00961E49" w:rsidRPr="00B01933" w:rsidRDefault="00961E49" w:rsidP="00B01933">
            <w:pPr>
              <w:rPr>
                <w:rFonts w:ascii="標楷體" w:eastAsia="標楷體" w:hAnsi="標楷體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不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主打手機/平板功能</w:t>
            </w:r>
          </w:p>
        </w:tc>
      </w:tr>
    </w:tbl>
    <w:p w:rsidR="00961E49" w:rsidRPr="00B01933" w:rsidRDefault="00961E49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015"/>
      </w:tblGrid>
      <w:tr w:rsidR="00961E49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961E49" w:rsidRPr="00B01933" w:rsidRDefault="00961E49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通訊與整合</w:t>
            </w:r>
          </w:p>
        </w:tc>
      </w:tr>
      <w:tr w:rsidR="00961E49" w:rsidRPr="00B01933" w:rsidTr="00961E49">
        <w:tc>
          <w:tcPr>
            <w:tcW w:w="1261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通訊協定</w:t>
            </w:r>
          </w:p>
        </w:tc>
        <w:tc>
          <w:tcPr>
            <w:tcW w:w="7015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RS485、Modbus、TCP/IP 等工業通訊協定</w:t>
            </w:r>
          </w:p>
        </w:tc>
      </w:tr>
      <w:tr w:rsidR="00961E49" w:rsidRPr="00B01933" w:rsidTr="00961E49">
        <w:tc>
          <w:tcPr>
            <w:tcW w:w="1261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API 架構</w:t>
            </w:r>
          </w:p>
        </w:tc>
        <w:tc>
          <w:tcPr>
            <w:tcW w:w="7015" w:type="dxa"/>
          </w:tcPr>
          <w:p w:rsidR="00961E49" w:rsidRPr="00B01933" w:rsidRDefault="00961E49" w:rsidP="00961E49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RESTful API 或 Web API 標準介面</w:t>
            </w:r>
          </w:p>
        </w:tc>
      </w:tr>
      <w:tr w:rsidR="00961E49" w:rsidRPr="00B01933" w:rsidTr="00961E49">
        <w:tc>
          <w:tcPr>
            <w:tcW w:w="1261" w:type="dxa"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控制整合</w:t>
            </w:r>
          </w:p>
        </w:tc>
        <w:tc>
          <w:tcPr>
            <w:tcW w:w="7015" w:type="dxa"/>
          </w:tcPr>
          <w:p w:rsidR="00961E49" w:rsidRPr="00B01933" w:rsidRDefault="00961E49" w:rsidP="00961E49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 xml:space="preserve">提供 API，由使用者決定是否串接 PLC / IO（如 </w:t>
            </w:r>
            <w:proofErr w:type="spellStart"/>
            <w:r w:rsidRPr="00B01933">
              <w:rPr>
                <w:rFonts w:ascii="標楷體" w:eastAsia="標楷體" w:hAnsi="標楷體" w:hint="eastAsia"/>
              </w:rPr>
              <w:t>finelink</w:t>
            </w:r>
            <w:proofErr w:type="spellEnd"/>
            <w:r w:rsidRPr="00B01933"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961E49" w:rsidRPr="00B01933" w:rsidRDefault="00961E49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015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資料處理策略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資料查詢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歷史資料查詢回應時間需大幅優於現有系統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記錄頻率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調整為 60/120 分鐘（由原本 10 分鐘改善），以優化查詢效能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資料範圍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主要使用半年～一年資料，不強調長期全資料查詢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並發處理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支援多使用者同時存取與操作</w:t>
            </w:r>
          </w:p>
        </w:tc>
      </w:tr>
    </w:tbl>
    <w:p w:rsidR="00961E49" w:rsidRPr="00B01933" w:rsidRDefault="00961E49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977BE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資料庫優化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優化資料庫結構，提升查詢效能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支援大量歷史資料儲存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支援高效查詢與資料匯出</w:t>
            </w:r>
          </w:p>
        </w:tc>
      </w:tr>
    </w:tbl>
    <w:p w:rsidR="00961E49" w:rsidRPr="00B01933" w:rsidRDefault="00961E49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015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安全性需求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資料傳輸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採用加密傳輸協定（如 HTTPS、SSL/TLS）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身份驗證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支援多因子驗證與權限分級管理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資料備份</w:t>
            </w:r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具備自動備份與災難復原機制</w:t>
            </w:r>
          </w:p>
        </w:tc>
      </w:tr>
      <w:tr w:rsidR="005977BE" w:rsidRPr="00B01933" w:rsidTr="00B01933">
        <w:tc>
          <w:tcPr>
            <w:tcW w:w="1261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雲端資安</w:t>
            </w:r>
            <w:proofErr w:type="gramEnd"/>
          </w:p>
        </w:tc>
        <w:tc>
          <w:tcPr>
            <w:tcW w:w="7015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雲端版需符合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資安最佳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實踐，避免維運</w:t>
            </w:r>
            <w:proofErr w:type="gramStart"/>
            <w:r w:rsidRPr="00B01933">
              <w:rPr>
                <w:rFonts w:ascii="標楷體" w:eastAsia="標楷體" w:hAnsi="標楷體" w:hint="eastAsia"/>
              </w:rPr>
              <w:t>與資安問題</w:t>
            </w:r>
            <w:proofErr w:type="gramEnd"/>
          </w:p>
        </w:tc>
      </w:tr>
    </w:tbl>
    <w:p w:rsidR="005977BE" w:rsidRPr="00B01933" w:rsidRDefault="005977BE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6731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擴充性需求</w:t>
            </w:r>
          </w:p>
        </w:tc>
      </w:tr>
      <w:tr w:rsidR="005977BE" w:rsidRPr="00B01933" w:rsidTr="005977BE">
        <w:tc>
          <w:tcPr>
            <w:tcW w:w="154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模組化設計</w:t>
            </w:r>
          </w:p>
        </w:tc>
        <w:tc>
          <w:tcPr>
            <w:tcW w:w="673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系統架構需具備良好的模組化與可擴充性</w:t>
            </w:r>
          </w:p>
        </w:tc>
      </w:tr>
      <w:tr w:rsidR="005977BE" w:rsidRPr="00B01933" w:rsidTr="005977BE">
        <w:tc>
          <w:tcPr>
            <w:tcW w:w="154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API 開放性</w:t>
            </w:r>
          </w:p>
        </w:tc>
        <w:tc>
          <w:tcPr>
            <w:tcW w:w="673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提供完整 API 文件，便於第三方系統整合</w:t>
            </w:r>
          </w:p>
        </w:tc>
      </w:tr>
      <w:tr w:rsidR="005977BE" w:rsidRPr="00B01933" w:rsidTr="005977BE">
        <w:tc>
          <w:tcPr>
            <w:tcW w:w="1545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未來擴展</w:t>
            </w:r>
          </w:p>
        </w:tc>
        <w:tc>
          <w:tcPr>
            <w:tcW w:w="6731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考量後續 AI、跨產業應用等擴展可能性</w:t>
            </w:r>
          </w:p>
        </w:tc>
      </w:tr>
    </w:tbl>
    <w:p w:rsidR="005977BE" w:rsidRPr="00B01933" w:rsidRDefault="005977BE" w:rsidP="00961E49">
      <w:pPr>
        <w:rPr>
          <w:rFonts w:ascii="標楷體" w:eastAsia="標楷體" w:hAnsi="標楷體"/>
        </w:rPr>
      </w:pPr>
    </w:p>
    <w:p w:rsidR="005977BE" w:rsidRPr="00B01933" w:rsidRDefault="005977BE">
      <w:pPr>
        <w:widowControl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6731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lastRenderedPageBreak/>
              <w:t>維運策略</w:t>
            </w:r>
          </w:p>
        </w:tc>
      </w:tr>
      <w:tr w:rsidR="005977BE" w:rsidRPr="00B01933" w:rsidTr="005977BE">
        <w:tc>
          <w:tcPr>
            <w:tcW w:w="1545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維運模式</w:t>
            </w:r>
          </w:p>
        </w:tc>
        <w:tc>
          <w:tcPr>
            <w:tcW w:w="6731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維運可外包，公司主要專注於感測器相關業務</w:t>
            </w:r>
          </w:p>
        </w:tc>
      </w:tr>
      <w:tr w:rsidR="005977BE" w:rsidRPr="00B01933" w:rsidTr="00B01933">
        <w:tc>
          <w:tcPr>
            <w:tcW w:w="1545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雲端價值</w:t>
            </w:r>
          </w:p>
        </w:tc>
        <w:tc>
          <w:tcPr>
            <w:tcW w:w="6731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雲端需具備遠端監控、狀態掌握、問題追蹤能力</w:t>
            </w:r>
          </w:p>
        </w:tc>
      </w:tr>
    </w:tbl>
    <w:p w:rsidR="005977BE" w:rsidRPr="00B01933" w:rsidRDefault="005977BE" w:rsidP="00961E49">
      <w:pPr>
        <w:rPr>
          <w:rFonts w:ascii="標楷體" w:eastAsia="標楷體" w:hAnsi="標楷體"/>
        </w:rPr>
      </w:pPr>
    </w:p>
    <w:p w:rsidR="005977BE" w:rsidRPr="00B01933" w:rsidRDefault="005977BE" w:rsidP="00961E49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●整合需求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6306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既有系統整合</w:t>
            </w:r>
          </w:p>
        </w:tc>
      </w:tr>
      <w:tr w:rsidR="005977BE" w:rsidRPr="00B01933" w:rsidTr="005977BE">
        <w:tc>
          <w:tcPr>
            <w:tcW w:w="1970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/>
              </w:rPr>
              <w:t>舊</w:t>
            </w:r>
            <w:r w:rsidRPr="00B01933">
              <w:rPr>
                <w:rFonts w:ascii="標楷體" w:eastAsia="標楷體" w:hAnsi="標楷體" w:hint="eastAsia"/>
              </w:rPr>
              <w:t>系統資料移轉</w:t>
            </w:r>
          </w:p>
        </w:tc>
        <w:tc>
          <w:tcPr>
            <w:tcW w:w="6306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需考量現有 MMS 系統的歷史資料完整移轉至 AMMS</w:t>
            </w:r>
          </w:p>
        </w:tc>
      </w:tr>
      <w:tr w:rsidR="005977BE" w:rsidRPr="00B01933" w:rsidTr="005977BE">
        <w:tc>
          <w:tcPr>
            <w:tcW w:w="1970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資料格式相容</w:t>
            </w:r>
          </w:p>
        </w:tc>
        <w:tc>
          <w:tcPr>
            <w:tcW w:w="6306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保持與現有設備、感測器的資料格式相容性</w:t>
            </w:r>
          </w:p>
        </w:tc>
      </w:tr>
    </w:tbl>
    <w:p w:rsidR="005977BE" w:rsidRPr="00B01933" w:rsidRDefault="005977BE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6873"/>
      </w:tblGrid>
      <w:tr w:rsidR="005977BE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第三方系統整合</w:t>
            </w:r>
          </w:p>
        </w:tc>
      </w:tr>
      <w:tr w:rsidR="005977BE" w:rsidRPr="00B01933" w:rsidTr="005977BE">
        <w:tc>
          <w:tcPr>
            <w:tcW w:w="1403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Email 服務</w:t>
            </w:r>
          </w:p>
        </w:tc>
        <w:tc>
          <w:tcPr>
            <w:tcW w:w="6873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整合 SMTP 服務進行警報通知</w:t>
            </w:r>
          </w:p>
        </w:tc>
      </w:tr>
      <w:tr w:rsidR="005977BE" w:rsidRPr="00B01933" w:rsidTr="005977BE">
        <w:tc>
          <w:tcPr>
            <w:tcW w:w="1403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雲端服務</w:t>
            </w:r>
          </w:p>
        </w:tc>
        <w:tc>
          <w:tcPr>
            <w:tcW w:w="6873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雲端部署模式需整合主流雲端平台（AWS、Azure、GCP 或本地雲端）</w:t>
            </w:r>
          </w:p>
        </w:tc>
      </w:tr>
      <w:tr w:rsidR="005977BE" w:rsidRPr="00B01933" w:rsidTr="005977BE">
        <w:tc>
          <w:tcPr>
            <w:tcW w:w="1403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行動裝置</w:t>
            </w:r>
          </w:p>
        </w:tc>
        <w:tc>
          <w:tcPr>
            <w:tcW w:w="6873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整合行動裝置推播通知機制（Push Notification）</w:t>
            </w:r>
          </w:p>
        </w:tc>
      </w:tr>
    </w:tbl>
    <w:p w:rsidR="005977BE" w:rsidRPr="00B01933" w:rsidRDefault="005977BE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977BE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5977BE" w:rsidRPr="00B01933" w:rsidRDefault="005977BE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API 整合需求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提供標準化 API 介面，供內部或客戶端系統進行整合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 I/O 控制的遠端 API 呼叫</w:t>
            </w:r>
          </w:p>
        </w:tc>
      </w:tr>
      <w:tr w:rsidR="005977BE" w:rsidRPr="00B01933" w:rsidTr="00B01933">
        <w:tc>
          <w:tcPr>
            <w:tcW w:w="8276" w:type="dxa"/>
          </w:tcPr>
          <w:p w:rsidR="005977BE" w:rsidRPr="00B01933" w:rsidRDefault="005977BE" w:rsidP="005977BE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支援資料查詢與匯出的 API 介面</w:t>
            </w:r>
          </w:p>
        </w:tc>
      </w:tr>
    </w:tbl>
    <w:p w:rsidR="005977BE" w:rsidRPr="00B01933" w:rsidRDefault="005977BE" w:rsidP="00961E49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0975BD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0975BD" w:rsidRPr="00B01933" w:rsidRDefault="000975BD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使用者規模</w:t>
            </w:r>
          </w:p>
        </w:tc>
      </w:tr>
      <w:tr w:rsidR="000975BD" w:rsidRPr="00B01933" w:rsidTr="00B01933">
        <w:tc>
          <w:tcPr>
            <w:tcW w:w="8276" w:type="dxa"/>
          </w:tcPr>
          <w:p w:rsidR="000975BD" w:rsidRPr="00B01933" w:rsidRDefault="000975BD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針對中小型企業</w:t>
            </w:r>
          </w:p>
        </w:tc>
      </w:tr>
    </w:tbl>
    <w:p w:rsidR="005977BE" w:rsidRDefault="005977BE" w:rsidP="00961E49">
      <w:pPr>
        <w:rPr>
          <w:rFonts w:ascii="標楷體" w:eastAsia="標楷體" w:hAnsi="標楷體"/>
        </w:rPr>
      </w:pPr>
    </w:p>
    <w:p w:rsidR="008C673C" w:rsidRPr="00B01933" w:rsidRDefault="008C673C" w:rsidP="00961E49">
      <w:pPr>
        <w:rPr>
          <w:rFonts w:ascii="標楷體" w:eastAsia="標楷體" w:hAnsi="標楷體" w:hint="eastAsia"/>
        </w:rPr>
      </w:pPr>
    </w:p>
    <w:p w:rsidR="00B05A36" w:rsidRPr="00B01933" w:rsidRDefault="00B05A36" w:rsidP="00961E49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●Phase 1：MMS 升級版本（AMMS 初版）</w:t>
      </w:r>
    </w:p>
    <w:p w:rsidR="00B05A36" w:rsidRDefault="00B05A36" w:rsidP="00B05A36">
      <w:pPr>
        <w:rPr>
          <w:rFonts w:ascii="標楷體" w:eastAsia="標楷體" w:hAnsi="標楷體"/>
          <w:shd w:val="pct15" w:color="auto" w:fill="FFFFFF"/>
        </w:rPr>
      </w:pPr>
      <w:r w:rsidRPr="00B01933">
        <w:rPr>
          <w:rFonts w:ascii="標楷體" w:eastAsia="標楷體" w:hAnsi="標楷體" w:hint="eastAsia"/>
          <w:shd w:val="pct15" w:color="auto" w:fill="FFFFFF"/>
        </w:rPr>
        <w:t>目標：建立 AMMS 基礎版本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C673C" w:rsidRPr="00B01933" w:rsidTr="000258AB">
        <w:tc>
          <w:tcPr>
            <w:tcW w:w="8276" w:type="dxa"/>
            <w:shd w:val="clear" w:color="auto" w:fill="D0CECE" w:themeFill="background2" w:themeFillShade="E6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交付內容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UI/UX 全面改版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即時告警功能強化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資料庫結構優化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多桶槽顯示支援（10~40+）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 w:hint="eastAsia"/>
              </w:rPr>
            </w:pPr>
            <w:proofErr w:type="gramStart"/>
            <w:r w:rsidRPr="00B01933">
              <w:rPr>
                <w:rFonts w:ascii="標楷體" w:eastAsia="標楷體" w:hAnsi="標楷體" w:hint="eastAsia"/>
              </w:rPr>
              <w:t>溫度纜分層</w:t>
            </w:r>
            <w:proofErr w:type="gramEnd"/>
            <w:r w:rsidRPr="00B01933">
              <w:rPr>
                <w:rFonts w:ascii="標楷體" w:eastAsia="標楷體" w:hAnsi="標楷體" w:hint="eastAsia"/>
              </w:rPr>
              <w:t>熱點圖</w:t>
            </w:r>
          </w:p>
        </w:tc>
      </w:tr>
      <w:tr w:rsidR="008C673C" w:rsidRPr="00B01933" w:rsidTr="000258AB">
        <w:tc>
          <w:tcPr>
            <w:tcW w:w="8276" w:type="dxa"/>
          </w:tcPr>
          <w:p w:rsidR="008C673C" w:rsidRPr="00B01933" w:rsidRDefault="008C673C" w:rsidP="000258AB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以地端部署為主</w:t>
            </w:r>
          </w:p>
        </w:tc>
      </w:tr>
    </w:tbl>
    <w:p w:rsidR="008C673C" w:rsidRDefault="008C673C" w:rsidP="00B05A36">
      <w:pPr>
        <w:rPr>
          <w:rFonts w:ascii="標楷體" w:eastAsia="標楷體" w:hAnsi="標楷體"/>
          <w:shd w:val="pct15" w:color="auto" w:fill="FFFFFF"/>
        </w:rPr>
      </w:pPr>
    </w:p>
    <w:p w:rsidR="008C673C" w:rsidRDefault="008C673C" w:rsidP="00B05A36">
      <w:pPr>
        <w:rPr>
          <w:rFonts w:ascii="標楷體" w:eastAsia="標楷體" w:hAnsi="標楷體" w:hint="eastAsia"/>
          <w:shd w:val="pct15" w:color="auto" w:fill="FFFFFF"/>
        </w:rPr>
      </w:pPr>
    </w:p>
    <w:p w:rsidR="008C673C" w:rsidRPr="00B01933" w:rsidRDefault="008C673C" w:rsidP="00B05A36">
      <w:pPr>
        <w:rPr>
          <w:rFonts w:ascii="標楷體" w:eastAsia="標楷體" w:hAnsi="標楷體" w:hint="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5A36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B05A36" w:rsidRPr="00B01933" w:rsidRDefault="00B05A36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</w:rPr>
              <w:t>核心目標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保留 MMS 所有既有功能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提升使用者體驗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強化監控能力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優化系統效能</w:t>
            </w:r>
          </w:p>
        </w:tc>
      </w:tr>
    </w:tbl>
    <w:p w:rsidR="00B05A36" w:rsidRPr="00B01933" w:rsidRDefault="00B05A36" w:rsidP="00961E49">
      <w:pPr>
        <w:rPr>
          <w:rFonts w:ascii="標楷體" w:eastAsia="標楷體" w:hAnsi="標楷體" w:hint="eastAsia"/>
        </w:rPr>
      </w:pPr>
    </w:p>
    <w:p w:rsidR="00B05A36" w:rsidRPr="00B01933" w:rsidRDefault="00B05A36" w:rsidP="00961E49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●Phase 2：雲端功能擴展</w:t>
      </w:r>
    </w:p>
    <w:p w:rsidR="00B05A36" w:rsidRPr="00B01933" w:rsidRDefault="00B05A36" w:rsidP="00961E4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  <w:shd w:val="pct15" w:color="auto" w:fill="FFFFFF"/>
        </w:rPr>
        <w:t>目標：發展雲端版本與行動化能力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5A36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B05A36" w:rsidRPr="00B01933" w:rsidRDefault="00B05A36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交付內容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雲端部署架構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手機/平板支援（iOS/Android）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遠端監控能力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行動裝置推播通知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更多感測器整合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API 標準化與文件化</w:t>
            </w:r>
          </w:p>
        </w:tc>
      </w:tr>
    </w:tbl>
    <w:p w:rsidR="00B05A36" w:rsidRPr="00B01933" w:rsidRDefault="00B05A36" w:rsidP="00961E49">
      <w:pPr>
        <w:rPr>
          <w:rFonts w:ascii="標楷體" w:eastAsia="標楷體" w:hAnsi="標楷體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5A36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B05A36" w:rsidRPr="00B01933" w:rsidRDefault="00B05A36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</w:rPr>
              <w:t>核心目標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提供進階版本選項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支援遠端監控需求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擴展市場競爭力</w:t>
            </w:r>
          </w:p>
        </w:tc>
      </w:tr>
    </w:tbl>
    <w:p w:rsidR="00B05A36" w:rsidRPr="00B01933" w:rsidRDefault="00B05A36" w:rsidP="00961E49">
      <w:pPr>
        <w:rPr>
          <w:rFonts w:ascii="標楷體" w:eastAsia="標楷體" w:hAnsi="標楷體" w:hint="eastAsia"/>
        </w:rPr>
      </w:pPr>
    </w:p>
    <w:p w:rsidR="00B05A36" w:rsidRPr="00B01933" w:rsidRDefault="00B05A36" w:rsidP="00961E49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●Phase 3：未來擴展</w:t>
      </w:r>
    </w:p>
    <w:p w:rsidR="00B05A36" w:rsidRPr="00B01933" w:rsidRDefault="00B05A36" w:rsidP="00B05A36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  <w:shd w:val="pct15" w:color="auto" w:fill="FFFFFF"/>
        </w:rPr>
        <w:t>目標：持續創新與跨產業應用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05A36" w:rsidRPr="00B01933" w:rsidTr="00B01933">
        <w:tc>
          <w:tcPr>
            <w:tcW w:w="8276" w:type="dxa"/>
            <w:shd w:val="clear" w:color="auto" w:fill="D0CECE" w:themeFill="background2" w:themeFillShade="E6"/>
          </w:tcPr>
          <w:p w:rsidR="00B05A36" w:rsidRPr="00B01933" w:rsidRDefault="00B05A36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可能方向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AI 技術整合（預測性維護、異常偵測）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跨產業應用擴展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進階資料分析功能</w:t>
            </w:r>
          </w:p>
        </w:tc>
      </w:tr>
      <w:tr w:rsidR="00B05A36" w:rsidRPr="00B01933" w:rsidTr="00B01933">
        <w:tc>
          <w:tcPr>
            <w:tcW w:w="8276" w:type="dxa"/>
          </w:tcPr>
          <w:p w:rsidR="00B05A36" w:rsidRPr="00B01933" w:rsidRDefault="00B05A36" w:rsidP="00B05A36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更多第三方系統整合</w:t>
            </w:r>
          </w:p>
        </w:tc>
      </w:tr>
    </w:tbl>
    <w:p w:rsidR="00B05A36" w:rsidRPr="00B01933" w:rsidRDefault="00B05A36" w:rsidP="00961E49">
      <w:pPr>
        <w:rPr>
          <w:rFonts w:ascii="標楷體" w:eastAsia="標楷體" w:hAnsi="標楷體"/>
        </w:rPr>
      </w:pPr>
    </w:p>
    <w:p w:rsidR="00B05A36" w:rsidRPr="00B01933" w:rsidRDefault="00B05A36" w:rsidP="00961E49">
      <w:pPr>
        <w:rPr>
          <w:rFonts w:ascii="標楷體" w:eastAsia="標楷體" w:hAnsi="標楷體" w:hint="eastAsia"/>
        </w:rPr>
      </w:pPr>
    </w:p>
    <w:p w:rsidR="00B05A36" w:rsidRPr="00B01933" w:rsidRDefault="00B05A36" w:rsidP="00961E4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供應商需求：</w:t>
      </w:r>
    </w:p>
    <w:p w:rsidR="00B05A36" w:rsidRPr="00B01933" w:rsidRDefault="00B05A36" w:rsidP="00B05A36">
      <w:pPr>
        <w:ind w:leftChars="100" w:left="240"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t xml:space="preserve">- </w:t>
      </w:r>
      <w:r w:rsidRPr="00B01933">
        <w:rPr>
          <w:rFonts w:ascii="標楷體" w:eastAsia="標楷體" w:hAnsi="標楷體" w:hint="eastAsia"/>
        </w:rPr>
        <w:t>請說明對於分階段開發的支援能力</w:t>
      </w:r>
    </w:p>
    <w:p w:rsidR="00B05A36" w:rsidRPr="00B01933" w:rsidRDefault="00B05A36" w:rsidP="00B05A36">
      <w:pPr>
        <w:ind w:leftChars="100" w:left="240"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t xml:space="preserve">- </w:t>
      </w:r>
      <w:r w:rsidRPr="00B01933">
        <w:rPr>
          <w:rFonts w:ascii="標楷體" w:eastAsia="標楷體" w:hAnsi="標楷體" w:hint="eastAsia"/>
        </w:rPr>
        <w:t>請提供各階段的預估時程與資源配置</w:t>
      </w:r>
    </w:p>
    <w:p w:rsidR="00B05A36" w:rsidRPr="00B01933" w:rsidRDefault="00B05A36" w:rsidP="00B05A36">
      <w:pPr>
        <w:ind w:leftChars="100" w:left="240"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t xml:space="preserve">- </w:t>
      </w:r>
      <w:r w:rsidRPr="00B01933">
        <w:rPr>
          <w:rFonts w:ascii="標楷體" w:eastAsia="標楷體" w:hAnsi="標楷體" w:hint="eastAsia"/>
        </w:rPr>
        <w:t>請說明如何確保各階段的平滑過渡與升級路徑</w:t>
      </w:r>
    </w:p>
    <w:p w:rsidR="000975BD" w:rsidRPr="00B01933" w:rsidRDefault="000975BD" w:rsidP="000975BD">
      <w:pPr>
        <w:widowControl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</w:rPr>
        <w:br w:type="page"/>
      </w:r>
    </w:p>
    <w:p w:rsidR="000975BD" w:rsidRPr="00B01933" w:rsidRDefault="000975BD" w:rsidP="00961E49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  <w:sz w:val="32"/>
          <w:szCs w:val="36"/>
        </w:rPr>
        <w:lastRenderedPageBreak/>
        <w:t>四.</w:t>
      </w:r>
      <w:r w:rsidRPr="00B01933">
        <w:rPr>
          <w:rFonts w:ascii="標楷體" w:eastAsia="標楷體" w:hAnsi="標楷體" w:hint="eastAsia"/>
        </w:rPr>
        <w:t xml:space="preserve"> </w:t>
      </w:r>
      <w:r w:rsidRPr="00B01933">
        <w:rPr>
          <w:rFonts w:ascii="標楷體" w:eastAsia="標楷體" w:hAnsi="標楷體" w:hint="eastAsia"/>
          <w:sz w:val="32"/>
          <w:szCs w:val="36"/>
        </w:rPr>
        <w:t>供應商資訊需求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5881"/>
      </w:tblGrid>
      <w:tr w:rsidR="000975BD" w:rsidRPr="00B01933" w:rsidTr="00B01933">
        <w:tc>
          <w:tcPr>
            <w:tcW w:w="8276" w:type="dxa"/>
            <w:gridSpan w:val="2"/>
            <w:shd w:val="clear" w:color="auto" w:fill="D0CECE" w:themeFill="background2" w:themeFillShade="E6"/>
          </w:tcPr>
          <w:p w:rsidR="000975BD" w:rsidRPr="00B01933" w:rsidRDefault="000975BD" w:rsidP="00B01933">
            <w:pPr>
              <w:rPr>
                <w:rFonts w:ascii="標楷體" w:eastAsia="標楷體" w:hAnsi="標楷體" w:hint="eastAsia"/>
                <w:b/>
              </w:rPr>
            </w:pPr>
            <w:r w:rsidRPr="00B01933">
              <w:rPr>
                <w:rFonts w:ascii="標楷體" w:eastAsia="標楷體" w:hAnsi="標楷體" w:hint="eastAsia"/>
                <w:b/>
              </w:rPr>
              <w:t>請供應商提供以下資訊</w:t>
            </w:r>
          </w:p>
        </w:tc>
      </w:tr>
      <w:tr w:rsidR="000975BD" w:rsidRPr="00B01933" w:rsidTr="000975BD">
        <w:tc>
          <w:tcPr>
            <w:tcW w:w="2395" w:type="dxa"/>
          </w:tcPr>
          <w:p w:rsidR="000975BD" w:rsidRPr="00B01933" w:rsidRDefault="000975BD" w:rsidP="00B01933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公司名稱與登記資訊</w:t>
            </w:r>
          </w:p>
        </w:tc>
        <w:tc>
          <w:tcPr>
            <w:tcW w:w="5881" w:type="dxa"/>
          </w:tcPr>
          <w:p w:rsidR="000975BD" w:rsidRPr="00B01933" w:rsidRDefault="000975BD" w:rsidP="00B01933">
            <w:pPr>
              <w:rPr>
                <w:rFonts w:ascii="標楷體" w:eastAsia="標楷體" w:hAnsi="標楷體" w:hint="eastAsia"/>
              </w:rPr>
            </w:pPr>
          </w:p>
        </w:tc>
      </w:tr>
      <w:tr w:rsidR="000975BD" w:rsidRPr="00B01933" w:rsidTr="000975BD">
        <w:tc>
          <w:tcPr>
            <w:tcW w:w="2395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成立時間</w:t>
            </w:r>
          </w:p>
        </w:tc>
        <w:tc>
          <w:tcPr>
            <w:tcW w:w="5881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</w:p>
        </w:tc>
      </w:tr>
      <w:tr w:rsidR="000975BD" w:rsidRPr="00B01933" w:rsidTr="000975BD">
        <w:tc>
          <w:tcPr>
            <w:tcW w:w="2395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5881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</w:p>
        </w:tc>
      </w:tr>
      <w:tr w:rsidR="000975BD" w:rsidRPr="00B01933" w:rsidTr="000975BD">
        <w:tc>
          <w:tcPr>
            <w:tcW w:w="2395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  <w:r w:rsidRPr="00B01933">
              <w:rPr>
                <w:rFonts w:ascii="標楷體" w:eastAsia="標楷體" w:hAnsi="標楷體" w:hint="eastAsia"/>
              </w:rPr>
              <w:t>主要業務範圍</w:t>
            </w:r>
          </w:p>
        </w:tc>
        <w:tc>
          <w:tcPr>
            <w:tcW w:w="5881" w:type="dxa"/>
          </w:tcPr>
          <w:p w:rsidR="000975BD" w:rsidRPr="00B01933" w:rsidRDefault="000975BD" w:rsidP="000975BD">
            <w:pPr>
              <w:rPr>
                <w:rFonts w:ascii="標楷體" w:eastAsia="標楷體" w:hAnsi="標楷體" w:hint="eastAsia"/>
              </w:rPr>
            </w:pPr>
          </w:p>
        </w:tc>
      </w:tr>
      <w:tr w:rsidR="000975BD" w:rsidRPr="00B01933" w:rsidTr="000975BD">
        <w:tc>
          <w:tcPr>
            <w:tcW w:w="2395" w:type="dxa"/>
          </w:tcPr>
          <w:p w:rsidR="000975BD" w:rsidRPr="00B01933" w:rsidRDefault="000975BD" w:rsidP="000975BD">
            <w:pPr>
              <w:rPr>
                <w:rFonts w:ascii="標楷體" w:eastAsia="標楷體" w:hAnsi="標楷體"/>
              </w:rPr>
            </w:pPr>
            <w:r w:rsidRPr="00B01933">
              <w:rPr>
                <w:rFonts w:ascii="標楷體" w:eastAsia="標楷體" w:hAnsi="標楷體" w:hint="eastAsia"/>
              </w:rPr>
              <w:t>相關認證或獎項</w:t>
            </w:r>
          </w:p>
        </w:tc>
        <w:tc>
          <w:tcPr>
            <w:tcW w:w="5881" w:type="dxa"/>
          </w:tcPr>
          <w:p w:rsidR="000975BD" w:rsidRPr="00B01933" w:rsidRDefault="000975BD" w:rsidP="000975BD">
            <w:pPr>
              <w:rPr>
                <w:rFonts w:ascii="標楷體" w:eastAsia="標楷體" w:hAnsi="標楷體"/>
              </w:rPr>
            </w:pPr>
          </w:p>
        </w:tc>
      </w:tr>
    </w:tbl>
    <w:p w:rsidR="000975BD" w:rsidRPr="00B01933" w:rsidRDefault="000975BD" w:rsidP="00961E49">
      <w:pPr>
        <w:rPr>
          <w:rFonts w:ascii="標楷體" w:eastAsia="標楷體" w:hAnsi="標楷體" w:hint="eastAsia"/>
        </w:rPr>
      </w:pPr>
    </w:p>
    <w:p w:rsidR="000975BD" w:rsidRPr="00B01933" w:rsidRDefault="000975BD" w:rsidP="00961E49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●解決方案說明</w:t>
      </w:r>
    </w:p>
    <w:p w:rsidR="000975BD" w:rsidRPr="00B01933" w:rsidRDefault="000975BD" w:rsidP="000975BD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請供應商說明：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-</w:t>
      </w:r>
      <w:r w:rsidRPr="00B01933">
        <w:rPr>
          <w:rFonts w:ascii="標楷體" w:eastAsia="標楷體" w:hAnsi="標楷體" w:hint="eastAsia"/>
        </w:rPr>
        <w:t>產品/服務概述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-</w:t>
      </w:r>
      <w:r w:rsidRPr="00B01933">
        <w:rPr>
          <w:rFonts w:ascii="標楷體" w:eastAsia="標楷體" w:hAnsi="標楷體" w:hint="eastAsia"/>
        </w:rPr>
        <w:t>主要特色與優勢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-</w:t>
      </w:r>
      <w:r w:rsidRPr="00B01933">
        <w:rPr>
          <w:rFonts w:ascii="標楷體" w:eastAsia="標楷體" w:hAnsi="標楷體" w:hint="eastAsia"/>
        </w:rPr>
        <w:t>與本專案需求的契合度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t>-</w:t>
      </w:r>
      <w:r w:rsidRPr="00B01933">
        <w:rPr>
          <w:rFonts w:ascii="標楷體" w:eastAsia="標楷體" w:hAnsi="標楷體" w:hint="eastAsia"/>
        </w:rPr>
        <w:t>技術創新點</w:t>
      </w:r>
    </w:p>
    <w:p w:rsidR="000975BD" w:rsidRPr="00B01933" w:rsidRDefault="000975BD" w:rsidP="000975BD">
      <w:pPr>
        <w:rPr>
          <w:rFonts w:ascii="標楷體" w:eastAsia="標楷體" w:hAnsi="標楷體"/>
        </w:rPr>
      </w:pPr>
    </w:p>
    <w:p w:rsidR="000975BD" w:rsidRPr="00B01933" w:rsidRDefault="000975BD" w:rsidP="000975BD">
      <w:pPr>
        <w:rPr>
          <w:rFonts w:ascii="標楷體" w:eastAsia="標楷體" w:hAnsi="標楷體"/>
          <w:b/>
        </w:rPr>
      </w:pPr>
      <w:r w:rsidRPr="00B01933">
        <w:rPr>
          <w:rFonts w:ascii="標楷體" w:eastAsia="標楷體" w:hAnsi="標楷體" w:hint="eastAsia"/>
          <w:b/>
        </w:rPr>
        <w:t>●技術架構</w:t>
      </w:r>
    </w:p>
    <w:p w:rsidR="000975BD" w:rsidRPr="00B01933" w:rsidRDefault="000975BD" w:rsidP="000975BD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請供應商提供：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系統架構圖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技術堆疊說明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資訊安全機制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備援與災難復原能力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0975BD" w:rsidP="000975BD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擴充性說明</w:t>
      </w:r>
    </w:p>
    <w:p w:rsidR="000975BD" w:rsidRPr="00B01933" w:rsidRDefault="000975BD" w:rsidP="000975BD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>
      <w:pPr>
        <w:widowControl/>
        <w:rPr>
          <w:rFonts w:ascii="標楷體" w:eastAsia="標楷體" w:hAnsi="標楷體"/>
        </w:rPr>
      </w:pPr>
      <w:r w:rsidRPr="00B01933">
        <w:rPr>
          <w:rFonts w:ascii="標楷體" w:eastAsia="標楷體" w:hAnsi="標楷體"/>
        </w:rPr>
        <w:br w:type="page"/>
      </w:r>
    </w:p>
    <w:p w:rsidR="000975BD" w:rsidRPr="00B01933" w:rsidRDefault="000975BD" w:rsidP="00961E49">
      <w:pPr>
        <w:rPr>
          <w:rFonts w:ascii="標楷體" w:eastAsia="標楷體" w:hAnsi="標楷體"/>
        </w:rPr>
      </w:pPr>
    </w:p>
    <w:p w:rsidR="00397C61" w:rsidRPr="00B01933" w:rsidRDefault="00397C61" w:rsidP="00397C61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●成功案例/參考客戶</w:t>
      </w:r>
    </w:p>
    <w:p w:rsidR="00397C61" w:rsidRPr="00B01933" w:rsidRDefault="00397C61" w:rsidP="00397C61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請供應商提供：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 xml:space="preserve">- 相關產業成功案例（至少 3 </w:t>
      </w:r>
      <w:proofErr w:type="gramStart"/>
      <w:r w:rsidRPr="00B01933">
        <w:rPr>
          <w:rFonts w:ascii="標楷體" w:eastAsia="標楷體" w:hAnsi="標楷體" w:hint="eastAsia"/>
        </w:rPr>
        <w:t>個</w:t>
      </w:r>
      <w:proofErr w:type="gramEnd"/>
      <w:r w:rsidRPr="00B01933">
        <w:rPr>
          <w:rFonts w:ascii="標楷體" w:eastAsia="標楷體" w:hAnsi="標楷體" w:hint="eastAsia"/>
        </w:rPr>
        <w:t>）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客戶推薦信或聯絡方式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專案規模與成效說明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rPr>
          <w:rFonts w:ascii="標楷體" w:eastAsia="標楷體" w:hAnsi="標楷體"/>
        </w:rPr>
      </w:pPr>
    </w:p>
    <w:p w:rsidR="00397C61" w:rsidRPr="00B01933" w:rsidRDefault="00397C61" w:rsidP="00397C61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●服務與支援</w:t>
      </w:r>
    </w:p>
    <w:p w:rsidR="00397C61" w:rsidRPr="00B01933" w:rsidRDefault="00397C61" w:rsidP="00397C61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請供應商說明：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導入服務內容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教育訓練計畫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維護支援服務（SLA）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客服管道與回應時間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rPr>
          <w:rFonts w:ascii="標楷體" w:eastAsia="標楷體" w:hAnsi="標楷體"/>
        </w:rPr>
      </w:pPr>
    </w:p>
    <w:p w:rsidR="00397C61" w:rsidRPr="00B01933" w:rsidRDefault="00397C61" w:rsidP="00397C61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●時程規劃</w:t>
      </w:r>
    </w:p>
    <w:p w:rsidR="00397C61" w:rsidRPr="00B01933" w:rsidRDefault="00397C61" w:rsidP="00397C61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請供應商提供：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預估導入時程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各階段里程碑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關鍵路徑分析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rPr>
          <w:rFonts w:ascii="標楷體" w:eastAsia="標楷體" w:hAnsi="標楷體"/>
        </w:rPr>
      </w:pPr>
    </w:p>
    <w:p w:rsidR="00397C61" w:rsidRPr="00B01933" w:rsidRDefault="00397C61" w:rsidP="00397C61">
      <w:pPr>
        <w:rPr>
          <w:rFonts w:ascii="標楷體" w:eastAsia="標楷體" w:hAnsi="標楷體" w:hint="eastAsia"/>
          <w:b/>
        </w:rPr>
      </w:pPr>
      <w:r w:rsidRPr="00B01933">
        <w:rPr>
          <w:rFonts w:ascii="標楷體" w:eastAsia="標楷體" w:hAnsi="標楷體" w:hint="eastAsia"/>
          <w:b/>
        </w:rPr>
        <w:t>●報價資訊</w:t>
      </w:r>
    </w:p>
    <w:p w:rsidR="00397C61" w:rsidRPr="00B01933" w:rsidRDefault="00397C61" w:rsidP="00397C61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請供應商提供：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概估總成本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397C61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成本結構說明（授權、導入、維護等）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0975BD" w:rsidRPr="00B01933" w:rsidRDefault="00397C61" w:rsidP="00397C61">
      <w:pPr>
        <w:ind w:leftChars="100" w:left="240"/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付款條件建議</w:t>
      </w:r>
    </w:p>
    <w:p w:rsidR="00397C61" w:rsidRPr="00B01933" w:rsidRDefault="00397C61" w:rsidP="00397C61">
      <w:pPr>
        <w:ind w:leftChars="100" w:left="240"/>
        <w:rPr>
          <w:rFonts w:ascii="標楷體" w:eastAsia="標楷體" w:hAnsi="標楷體" w:hint="eastAsia"/>
        </w:rPr>
      </w:pPr>
    </w:p>
    <w:p w:rsidR="004500EF" w:rsidRPr="00B01933" w:rsidRDefault="00D57A38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  <w:sz w:val="32"/>
          <w:szCs w:val="36"/>
        </w:rPr>
        <w:lastRenderedPageBreak/>
        <w:t>五</w:t>
      </w:r>
      <w:r w:rsidR="004500EF" w:rsidRPr="00B01933">
        <w:rPr>
          <w:rFonts w:ascii="標楷體" w:eastAsia="標楷體" w:hAnsi="標楷體"/>
          <w:sz w:val="32"/>
          <w:szCs w:val="36"/>
        </w:rPr>
        <w:t>.</w:t>
      </w:r>
      <w:r w:rsidR="004500EF" w:rsidRPr="00B01933">
        <w:rPr>
          <w:rFonts w:ascii="標楷體" w:eastAsia="標楷體" w:hAnsi="標楷體" w:hint="eastAsia"/>
        </w:rPr>
        <w:t xml:space="preserve"> </w:t>
      </w:r>
      <w:r w:rsidR="004500EF" w:rsidRPr="00B01933">
        <w:rPr>
          <w:rFonts w:ascii="標楷體" w:eastAsia="標楷體" w:hAnsi="標楷體" w:hint="eastAsia"/>
          <w:sz w:val="32"/>
          <w:szCs w:val="36"/>
        </w:rPr>
        <w:t>評估標準與時程</w:t>
      </w:r>
      <w:r w:rsidR="00B01933" w:rsidRPr="00B01933">
        <w:rPr>
          <w:rFonts w:ascii="標楷體" w:eastAsia="標楷體" w:hAnsi="標楷體" w:hint="eastAsia"/>
          <w:sz w:val="32"/>
          <w:szCs w:val="36"/>
        </w:rPr>
        <w:t>說明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</w:t>
      </w:r>
      <w:r w:rsidR="00B01933">
        <w:rPr>
          <w:rFonts w:ascii="標楷體" w:eastAsia="標楷體" w:hAnsi="標楷體" w:hint="eastAsia"/>
        </w:rPr>
        <w:t xml:space="preserve"> </w:t>
      </w:r>
      <w:r w:rsidRPr="00B01933">
        <w:rPr>
          <w:rFonts w:ascii="標楷體" w:eastAsia="標楷體" w:hAnsi="標楷體" w:hint="eastAsia"/>
        </w:rPr>
        <w:t>評估標準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本 RFI 的評估將考量以下標準：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解決方案完整性：是否滿足 AMMS 功能需求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技術架構成熟度：地端/雲端混合部署經驗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成功案例相關性：工業監控系統經驗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服務支援能力：導入、維護、教育訓練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成本合理性：分階段開發的成本效益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API 開放性：是否提供完整 API 與文件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[ ] 行動化能力：手機/平板支援的成熟度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</w:t>
      </w:r>
      <w:r w:rsidR="00B01933">
        <w:rPr>
          <w:rFonts w:ascii="標楷體" w:eastAsia="標楷體" w:hAnsi="標楷體" w:hint="eastAsia"/>
        </w:rPr>
        <w:t xml:space="preserve"> </w:t>
      </w:r>
      <w:r w:rsidRPr="00B01933">
        <w:rPr>
          <w:rFonts w:ascii="標楷體" w:eastAsia="標楷體" w:hAnsi="標楷體" w:hint="eastAsia"/>
        </w:rPr>
        <w:t>預計時程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RFI 回覆截止日期：115/04/29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評估期間：2</w:t>
      </w:r>
      <w:proofErr w:type="gramStart"/>
      <w:r w:rsidRPr="00B01933">
        <w:rPr>
          <w:rFonts w:ascii="標楷體" w:eastAsia="標楷體" w:hAnsi="標楷體" w:hint="eastAsia"/>
        </w:rPr>
        <w:t>週</w:t>
      </w:r>
      <w:proofErr w:type="gramEnd"/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預計決策日期：</w:t>
      </w:r>
      <w:r w:rsidR="009E2EE6" w:rsidRPr="00B01933">
        <w:rPr>
          <w:rFonts w:ascii="標楷體" w:eastAsia="標楷體" w:hAnsi="標楷體" w:hint="eastAsia"/>
        </w:rPr>
        <w:t>115/0</w:t>
      </w:r>
      <w:r w:rsidR="009E2EE6">
        <w:rPr>
          <w:rFonts w:ascii="標楷體" w:eastAsia="標楷體" w:hAnsi="標楷體" w:hint="eastAsia"/>
        </w:rPr>
        <w:t>5</w:t>
      </w:r>
      <w:r w:rsidR="009E2EE6" w:rsidRPr="00B01933">
        <w:rPr>
          <w:rFonts w:ascii="標楷體" w:eastAsia="標楷體" w:hAnsi="標楷體" w:hint="eastAsia"/>
        </w:rPr>
        <w:t>/</w:t>
      </w:r>
      <w:r w:rsidR="009E2EE6">
        <w:rPr>
          <w:rFonts w:ascii="標楷體" w:eastAsia="標楷體" w:hAnsi="標楷體" w:hint="eastAsia"/>
        </w:rPr>
        <w:t>15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B01933">
      <w:pPr>
        <w:pStyle w:val="a4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後續流程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本 RFI 之後的預期流程：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1. RFI 回覆收集與評估（約 2 </w:t>
      </w:r>
      <w:proofErr w:type="gramStart"/>
      <w:r w:rsidRPr="00B01933">
        <w:rPr>
          <w:rFonts w:ascii="標楷體" w:eastAsia="標楷體" w:hAnsi="標楷體" w:hint="eastAsia"/>
        </w:rPr>
        <w:t>週</w:t>
      </w:r>
      <w:proofErr w:type="gramEnd"/>
      <w:r w:rsidRPr="00B01933">
        <w:rPr>
          <w:rFonts w:ascii="標楷體" w:eastAsia="標楷體" w:hAnsi="標楷體" w:hint="eastAsia"/>
        </w:rPr>
        <w:t>）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收集供應商回覆資料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內部技術與業務評估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2.廠商簡報與技術交流（視需求安排）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邀請入選廠商進行簡報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技術細節深入討論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案例參訪或 Demo 展示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3. 發出 RFP 或進行 POC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根據 RFI 結果篩選合適廠商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發出正式 RFP（Request for Proposal）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或進行 POC（Proof of Concept）驗證</w:t>
      </w:r>
    </w:p>
    <w:p w:rsidR="004500EF" w:rsidRPr="00B01933" w:rsidRDefault="004500EF" w:rsidP="004500EF">
      <w:pPr>
        <w:rPr>
          <w:rFonts w:ascii="標楷體" w:eastAsia="標楷體" w:hAnsi="標楷體"/>
        </w:rPr>
      </w:pP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4. 合作廠商選定與合約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最終廠商選定</w:t>
      </w:r>
    </w:p>
    <w:p w:rsidR="004500EF" w:rsidRPr="00B01933" w:rsidRDefault="004500EF" w:rsidP="004500EF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   - 合約談判與簽署</w:t>
      </w:r>
    </w:p>
    <w:p w:rsidR="000975BD" w:rsidRPr="00B01933" w:rsidRDefault="004500EF" w:rsidP="004500EF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 xml:space="preserve">   - 專案啟動（Phase 1 開發）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/>
          <w:sz w:val="32"/>
          <w:szCs w:val="36"/>
        </w:rPr>
        <w:t>六.</w:t>
      </w:r>
      <w:r w:rsidRPr="00B01933">
        <w:rPr>
          <w:rFonts w:ascii="標楷體" w:eastAsia="標楷體" w:hAnsi="標楷體" w:hint="eastAsia"/>
        </w:rPr>
        <w:t xml:space="preserve"> </w:t>
      </w:r>
      <w:r w:rsidRPr="00B01933">
        <w:rPr>
          <w:rFonts w:ascii="標楷體" w:eastAsia="標楷體" w:hAnsi="標楷體" w:hint="eastAsia"/>
          <w:sz w:val="32"/>
          <w:szCs w:val="36"/>
        </w:rPr>
        <w:t>評估標準與時程</w:t>
      </w:r>
      <w:r w:rsidR="00B01933">
        <w:rPr>
          <w:rFonts w:ascii="標楷體" w:eastAsia="標楷體" w:hAnsi="標楷體" w:hint="eastAsia"/>
          <w:sz w:val="32"/>
          <w:szCs w:val="36"/>
        </w:rPr>
        <w:t>說明</w:t>
      </w:r>
    </w:p>
    <w:p w:rsidR="00D57A38" w:rsidRPr="00B01933" w:rsidRDefault="009E2EE6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AMMS 系統架構概念圖</w:t>
      </w:r>
    </w:p>
    <w:p w:rsidR="00D57A38" w:rsidRDefault="000B30DB" w:rsidP="00D57A3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3773606" cy="35097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910" cy="35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B0" w:rsidRDefault="00BB19B0" w:rsidP="00D57A38">
      <w:pPr>
        <w:rPr>
          <w:rFonts w:ascii="標楷體" w:eastAsia="標楷體" w:hAnsi="標楷體"/>
        </w:rPr>
      </w:pPr>
    </w:p>
    <w:p w:rsidR="00BB19B0" w:rsidRDefault="00BB19B0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●</w:t>
      </w:r>
      <w:proofErr w:type="gramStart"/>
      <w:r>
        <w:rPr>
          <w:rFonts w:ascii="標楷體" w:eastAsia="標楷體" w:hAnsi="標楷體" w:hint="eastAsia"/>
        </w:rPr>
        <w:t>競品參考</w:t>
      </w:r>
      <w:proofErr w:type="gramEnd"/>
    </w:p>
    <w:p w:rsidR="00BB19B0" w:rsidRDefault="00BB19B0" w:rsidP="00D57A38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5274310" cy="3650972"/>
            <wp:effectExtent l="0" t="0" r="2540" b="6985"/>
            <wp:docPr id="3" name="圖片 3" descr="cid:image013.jpg@01DCD250.B64E3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id:image013.jpg@01DCD250.B64E3E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B0" w:rsidRDefault="00BB19B0" w:rsidP="00D57A38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>
            <wp:extent cx="5274310" cy="3650125"/>
            <wp:effectExtent l="0" t="0" r="2540" b="7620"/>
            <wp:docPr id="4" name="圖片 4" descr="cid:image014.jpg@01DCD250.B64E3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cid:image014.jpg@01DCD250.B64E3E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B0" w:rsidRDefault="00BB19B0" w:rsidP="00D57A38">
      <w:pPr>
        <w:rPr>
          <w:rFonts w:ascii="標楷體" w:eastAsia="標楷體" w:hAnsi="標楷體"/>
        </w:rPr>
      </w:pPr>
      <w:r>
        <w:rPr>
          <w:noProof/>
          <w:color w:val="002060"/>
        </w:rPr>
        <w:drawing>
          <wp:inline distT="0" distB="0" distL="0" distR="0">
            <wp:extent cx="5274310" cy="2563284"/>
            <wp:effectExtent l="0" t="0" r="2540" b="8890"/>
            <wp:docPr id="5" name="圖片 5" descr="cid:image015.jpg@01DCD250.B64E3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cid:image015.jpg@01DCD250.B64E3E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B0" w:rsidRPr="00B01933" w:rsidRDefault="00BB19B0" w:rsidP="00D57A38">
      <w:pPr>
        <w:rPr>
          <w:rFonts w:ascii="標楷體" w:eastAsia="標楷體" w:hAnsi="標楷體" w:hint="eastAsia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●附件清單</w:t>
      </w:r>
    </w:p>
    <w:p w:rsidR="009E2EE6" w:rsidRDefault="009E2EE6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MMS 現有系統功能說明</w:t>
      </w:r>
      <w:r w:rsidR="00D57A38" w:rsidRPr="00B01933">
        <w:rPr>
          <w:rFonts w:ascii="標楷體" w:eastAsia="標楷體" w:hAnsi="標楷體" w:hint="eastAsia"/>
        </w:rPr>
        <w:t>：</w:t>
      </w:r>
    </w:p>
    <w:p w:rsidR="00D57A38" w:rsidRDefault="009E2EE6" w:rsidP="009E2EE6">
      <w:pPr>
        <w:ind w:left="480"/>
        <w:rPr>
          <w:rFonts w:ascii="標楷體" w:eastAsia="標楷體" w:hAnsi="標楷體"/>
        </w:rPr>
      </w:pPr>
      <w:hyperlink r:id="rId15" w:history="1">
        <w:r w:rsidRPr="001F1D79">
          <w:rPr>
            <w:rStyle w:val="a5"/>
            <w:rFonts w:ascii="標楷體" w:eastAsia="標楷體" w:hAnsi="標楷體"/>
          </w:rPr>
          <w:t>https://www.fine-tek.com/uploads/download/136/28910b05f4f1a7b153e8085bf8a6df57.pdf</w:t>
        </w:r>
      </w:hyperlink>
    </w:p>
    <w:p w:rsidR="009E2EE6" w:rsidRPr="00B01933" w:rsidRDefault="009E2EE6" w:rsidP="009E2EE6">
      <w:pPr>
        <w:ind w:left="480"/>
        <w:rPr>
          <w:rFonts w:ascii="標楷體" w:eastAsia="標楷體" w:hAnsi="標楷體" w:hint="eastAsia"/>
        </w:rPr>
      </w:pPr>
    </w:p>
    <w:p w:rsidR="009E2EE6" w:rsidRDefault="00D57A38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現有設備與感測器清單</w:t>
      </w:r>
      <w:r w:rsidR="009E2EE6">
        <w:rPr>
          <w:rFonts w:ascii="標楷體" w:eastAsia="標楷體" w:hAnsi="標楷體"/>
        </w:rPr>
        <w:t>:</w:t>
      </w:r>
    </w:p>
    <w:p w:rsidR="00D57A38" w:rsidRDefault="009E2EE6" w:rsidP="009E2EE6">
      <w:pPr>
        <w:ind w:firstLine="480"/>
        <w:rPr>
          <w:rFonts w:ascii="標楷體" w:eastAsia="標楷體" w:hAnsi="標楷體"/>
        </w:rPr>
      </w:pPr>
      <w:hyperlink r:id="rId16" w:history="1">
        <w:r w:rsidRPr="001F1D79">
          <w:rPr>
            <w:rStyle w:val="a5"/>
            <w:rFonts w:ascii="標楷體" w:eastAsia="標楷體" w:hAnsi="標楷體"/>
          </w:rPr>
          <w:t>https://www.fine-tek.com/tw/products</w:t>
        </w:r>
      </w:hyperlink>
    </w:p>
    <w:p w:rsidR="009E2EE6" w:rsidRPr="00B01933" w:rsidRDefault="009E2EE6" w:rsidP="009E2EE6">
      <w:pPr>
        <w:ind w:firstLine="480"/>
        <w:rPr>
          <w:rFonts w:ascii="標楷體" w:eastAsia="標楷體" w:hAnsi="標楷體" w:hint="eastAsia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lastRenderedPageBreak/>
        <w:t>●其他注意事項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●回覆文件要求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文件格式：PDF 或 Microsoft Word 格式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文件語言：繁體中文（技術文件可附英文版本）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文件結構：請依照本 RFI 章節順序編排回覆內容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頁數限制：建議主要內容不超過 30 頁（附件不在此限）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●提交方式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- Email 提交：請寄送至 </w:t>
      </w:r>
      <w:r w:rsidR="009E2EE6" w:rsidRPr="009E2EE6">
        <w:rPr>
          <w:rFonts w:ascii="標楷體" w:eastAsia="標楷體" w:hAnsi="標楷體"/>
        </w:rPr>
        <w:t>yihao.lee@fine-tek.com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郵件主旨：【RFI 回覆】公司名稱 - AMMS 專案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檔案命名：公司名稱_AMMS_RFI回覆_日期.</w:t>
      </w:r>
      <w:proofErr w:type="gramStart"/>
      <w:r w:rsidRPr="00B01933">
        <w:rPr>
          <w:rFonts w:ascii="標楷體" w:eastAsia="標楷體" w:hAnsi="標楷體" w:hint="eastAsia"/>
        </w:rPr>
        <w:t>pdf</w:t>
      </w:r>
      <w:proofErr w:type="gramEnd"/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●簡報需求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入選廠商可能需要進行現場</w:t>
      </w:r>
      <w:proofErr w:type="gramStart"/>
      <w:r w:rsidRPr="00B01933">
        <w:rPr>
          <w:rFonts w:ascii="標楷體" w:eastAsia="標楷體" w:hAnsi="標楷體" w:hint="eastAsia"/>
        </w:rPr>
        <w:t>或線上簡報</w:t>
      </w:r>
      <w:proofErr w:type="gramEnd"/>
      <w:r w:rsidRPr="00B01933">
        <w:rPr>
          <w:rFonts w:ascii="標楷體" w:eastAsia="標楷體" w:hAnsi="標楷體" w:hint="eastAsia"/>
        </w:rPr>
        <w:t>（約 60-90 分鐘）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簡報內容應包含：解決方案說明、技術架構、成功案例、時程規劃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需保留 30 分鐘進行 Q&amp;A 與技術討論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●其他說明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本 RFI 不構成任何採購承諾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本公司保留修改需求或中止專案的權利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回覆本 RFI 不收取任何費用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本公司不承擔供應商因回覆本 RFI 所產生的任何費用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請供應商於 115/04/29 前，將 RFI 回覆文件寄送至：</w:t>
      </w:r>
    </w:p>
    <w:p w:rsidR="00D57A38" w:rsidRPr="00B01933" w:rsidRDefault="00D57A38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- Email：</w:t>
      </w:r>
      <w:r w:rsidR="009E2EE6" w:rsidRPr="009E2EE6">
        <w:rPr>
          <w:rFonts w:ascii="標楷體" w:eastAsia="標楷體" w:hAnsi="標楷體"/>
        </w:rPr>
        <w:t>yihao.lee@fine-tek.com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- 聯絡人：</w:t>
      </w:r>
      <w:r w:rsidR="009E2EE6">
        <w:rPr>
          <w:rFonts w:ascii="標楷體" w:eastAsia="標楷體" w:hAnsi="標楷體" w:hint="eastAsia"/>
        </w:rPr>
        <w:t>李奕</w:t>
      </w:r>
      <w:proofErr w:type="gramStart"/>
      <w:r w:rsidR="009E2EE6">
        <w:rPr>
          <w:rFonts w:ascii="標楷體" w:eastAsia="標楷體" w:hAnsi="標楷體" w:hint="eastAsia"/>
        </w:rPr>
        <w:t>澔</w:t>
      </w:r>
      <w:proofErr w:type="gramEnd"/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如有任何疑問，請聯繫上述聯絡窗口。</w:t>
      </w:r>
    </w:p>
    <w:p w:rsidR="00D57A38" w:rsidRPr="00B01933" w:rsidRDefault="00D57A38" w:rsidP="00D57A38">
      <w:pPr>
        <w:rPr>
          <w:rFonts w:ascii="標楷體" w:eastAsia="標楷體" w:hAnsi="標楷體"/>
        </w:rPr>
      </w:pP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 xml:space="preserve">本文件由 </w:t>
      </w:r>
      <w:proofErr w:type="gramStart"/>
      <w:r w:rsidRPr="00B01933">
        <w:rPr>
          <w:rFonts w:ascii="標楷體" w:eastAsia="標楷體" w:hAnsi="標楷體" w:hint="eastAsia"/>
        </w:rPr>
        <w:t>桓</w:t>
      </w:r>
      <w:proofErr w:type="gramEnd"/>
      <w:r w:rsidRPr="00B01933">
        <w:rPr>
          <w:rFonts w:ascii="標楷體" w:eastAsia="標楷體" w:hAnsi="標楷體" w:hint="eastAsia"/>
        </w:rPr>
        <w:t xml:space="preserve">達科技股份有限公司 發出  </w:t>
      </w:r>
    </w:p>
    <w:p w:rsidR="00D57A38" w:rsidRPr="00B01933" w:rsidRDefault="00D57A38" w:rsidP="00D57A38">
      <w:pPr>
        <w:rPr>
          <w:rFonts w:ascii="標楷體" w:eastAsia="標楷體" w:hAnsi="標楷體" w:hint="eastAsia"/>
        </w:rPr>
      </w:pPr>
      <w:r w:rsidRPr="00B01933">
        <w:rPr>
          <w:rFonts w:ascii="標楷體" w:eastAsia="標楷體" w:hAnsi="標楷體" w:hint="eastAsia"/>
        </w:rPr>
        <w:t>發文日期：2026年4月2</w:t>
      </w:r>
      <w:r w:rsidR="00EE664D" w:rsidRPr="00B01933">
        <w:rPr>
          <w:rFonts w:ascii="標楷體" w:eastAsia="標楷體" w:hAnsi="標楷體" w:hint="eastAsia"/>
        </w:rPr>
        <w:t>2</w:t>
      </w:r>
      <w:r w:rsidRPr="00B01933">
        <w:rPr>
          <w:rFonts w:ascii="標楷體" w:eastAsia="標楷體" w:hAnsi="標楷體" w:hint="eastAsia"/>
        </w:rPr>
        <w:t xml:space="preserve">日  </w:t>
      </w:r>
    </w:p>
    <w:p w:rsidR="004500EF" w:rsidRPr="00B01933" w:rsidRDefault="00D57A38" w:rsidP="00D57A38">
      <w:pPr>
        <w:rPr>
          <w:rFonts w:ascii="標楷體" w:eastAsia="標楷體" w:hAnsi="標楷體"/>
        </w:rPr>
      </w:pPr>
      <w:r w:rsidRPr="00B01933">
        <w:rPr>
          <w:rFonts w:ascii="標楷體" w:eastAsia="標楷體" w:hAnsi="標楷體" w:hint="eastAsia"/>
        </w:rPr>
        <w:t>文件版本：V1.0</w:t>
      </w:r>
    </w:p>
    <w:p w:rsidR="004500EF" w:rsidRPr="00B01933" w:rsidRDefault="004500EF">
      <w:pPr>
        <w:rPr>
          <w:rFonts w:ascii="標楷體" w:eastAsia="標楷體" w:hAnsi="標楷體" w:hint="eastAsia"/>
        </w:rPr>
      </w:pPr>
    </w:p>
    <w:sectPr w:rsidR="004500EF" w:rsidRPr="00B01933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05" w:rsidRDefault="008C0005" w:rsidP="002424B2">
      <w:r>
        <w:separator/>
      </w:r>
    </w:p>
  </w:endnote>
  <w:endnote w:type="continuationSeparator" w:id="0">
    <w:p w:rsidR="008C0005" w:rsidRDefault="008C0005" w:rsidP="0024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F36" w:rsidRPr="00E474FD" w:rsidRDefault="00E474FD" w:rsidP="00E474FD">
    <w:pPr>
      <w:pStyle w:val="a8"/>
      <w:jc w:val="right"/>
      <w:rPr>
        <w:sz w:val="28"/>
      </w:rPr>
    </w:pPr>
    <w:r w:rsidRPr="00E474FD">
      <w:rPr>
        <w:sz w:val="28"/>
      </w:rPr>
      <w:t>Confidential</w:t>
    </w:r>
    <w:r w:rsidRPr="00E474FD">
      <w:rPr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05" w:rsidRDefault="008C0005" w:rsidP="002424B2">
      <w:r>
        <w:separator/>
      </w:r>
    </w:p>
  </w:footnote>
  <w:footnote w:type="continuationSeparator" w:id="0">
    <w:p w:rsidR="008C0005" w:rsidRDefault="008C0005" w:rsidP="00242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4B2" w:rsidRDefault="00E474F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285486" o:spid="_x0000_s2060" type="#_x0000_t136" style="position:absolute;margin-left:0;margin-top:0;width:588.5pt;height:189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font-weight:bold;v-text-reverse:t" string="Finetek&#10;www.fine-tek.com&#10;Confidential"/>
          <w10:wrap anchorx="margin" anchory="margin"/>
        </v:shape>
      </w:pict>
    </w:r>
    <w:r w:rsidR="001F4622">
      <w:rPr>
        <w:noProof/>
      </w:rPr>
      <w:drawing>
        <wp:anchor distT="0" distB="0" distL="114300" distR="114300" simplePos="0" relativeHeight="251662336" behindDoc="0" locked="0" layoutInCell="1" allowOverlap="1" wp14:anchorId="3E9626A1" wp14:editId="2154C196">
          <wp:simplePos x="0" y="0"/>
          <wp:positionH relativeFrom="page">
            <wp:posOffset>5936293</wp:posOffset>
          </wp:positionH>
          <wp:positionV relativeFrom="paragraph">
            <wp:posOffset>-368234</wp:posOffset>
          </wp:positionV>
          <wp:extent cx="1397000" cy="453571"/>
          <wp:effectExtent l="0" t="0" r="0" b="381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53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622">
      <w:rPr>
        <w:noProof/>
      </w:rPr>
      <w:t xml:space="preserve"> </w:t>
    </w:r>
    <w:r w:rsidR="002424B2">
      <w:ptab w:relativeTo="margin" w:alignment="center" w:leader="none"/>
    </w:r>
    <w:r w:rsidR="002424B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6D21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9B63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F64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647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0648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C43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E001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D60E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647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94067B"/>
    <w:multiLevelType w:val="hybridMultilevel"/>
    <w:tmpl w:val="29D402A6"/>
    <w:lvl w:ilvl="0" w:tplc="93E426AE">
      <w:start w:val="6"/>
      <w:numFmt w:val="bullet"/>
      <w:lvlText w:val="●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5626F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7319647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98"/>
    <w:rsid w:val="000975BD"/>
    <w:rsid w:val="000B30DB"/>
    <w:rsid w:val="00153221"/>
    <w:rsid w:val="001C3F36"/>
    <w:rsid w:val="001F4622"/>
    <w:rsid w:val="00200DDE"/>
    <w:rsid w:val="00203F8E"/>
    <w:rsid w:val="002424B2"/>
    <w:rsid w:val="00254FED"/>
    <w:rsid w:val="002668FA"/>
    <w:rsid w:val="00397C61"/>
    <w:rsid w:val="004500EF"/>
    <w:rsid w:val="00484F83"/>
    <w:rsid w:val="004E3C52"/>
    <w:rsid w:val="0051559B"/>
    <w:rsid w:val="005977BE"/>
    <w:rsid w:val="006F68E3"/>
    <w:rsid w:val="00702EAC"/>
    <w:rsid w:val="00744D94"/>
    <w:rsid w:val="00760E31"/>
    <w:rsid w:val="008C0005"/>
    <w:rsid w:val="008C673C"/>
    <w:rsid w:val="00961E49"/>
    <w:rsid w:val="009E2EE6"/>
    <w:rsid w:val="00A51B7B"/>
    <w:rsid w:val="00AE0A0D"/>
    <w:rsid w:val="00AE14A1"/>
    <w:rsid w:val="00B01933"/>
    <w:rsid w:val="00B05A36"/>
    <w:rsid w:val="00B33525"/>
    <w:rsid w:val="00BA1D98"/>
    <w:rsid w:val="00BA618A"/>
    <w:rsid w:val="00BB19B0"/>
    <w:rsid w:val="00BD7709"/>
    <w:rsid w:val="00D57A38"/>
    <w:rsid w:val="00E474FD"/>
    <w:rsid w:val="00EE664D"/>
    <w:rsid w:val="00E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1EBF2B6F-52AB-46C6-8F99-824C9ACA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qFormat/>
    <w:rsid w:val="00BA1D98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AE0A0D"/>
    <w:pPr>
      <w:numPr>
        <w:numId w:val="2"/>
      </w:numPr>
    </w:pPr>
  </w:style>
  <w:style w:type="table" w:styleId="a3">
    <w:name w:val="Table Grid"/>
    <w:basedOn w:val="a1"/>
    <w:uiPriority w:val="39"/>
    <w:rsid w:val="00BA1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rsid w:val="00BA1D98"/>
    <w:rPr>
      <w:rFonts w:ascii="Arial" w:hAnsi="Arial" w:cs="Arial"/>
      <w:b/>
      <w:bCs/>
      <w:kern w:val="0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760E31"/>
    <w:pPr>
      <w:ind w:leftChars="200" w:left="480"/>
    </w:pPr>
  </w:style>
  <w:style w:type="character" w:styleId="a5">
    <w:name w:val="Hyperlink"/>
    <w:basedOn w:val="a0"/>
    <w:uiPriority w:val="99"/>
    <w:unhideWhenUsed/>
    <w:rsid w:val="009E2EE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42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24B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2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24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14.jpg@01DCD250.B64E3E7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ine-tek.com/tw/produc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fine-tek.com/uploads/download/136/28910b05f4f1a7b153e8085bf8a6df57.pdf" TargetMode="External"/><Relationship Id="rId10" Type="http://schemas.openxmlformats.org/officeDocument/2006/relationships/image" Target="cid:image013.jpg@01DCD250.B64E3E7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15.jpg@01DCD250.B64E3E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B3B8-20B5-4DD1-ABF7-58F7D660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15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李奕澔 Yihao Lee</dc:creator>
  <cp:keywords/>
  <dc:description/>
  <cp:lastModifiedBy>李奕澔 Yihao Lee</cp:lastModifiedBy>
  <cp:revision>17</cp:revision>
  <cp:lastPrinted>2026-04-22T03:59:00Z</cp:lastPrinted>
  <dcterms:created xsi:type="dcterms:W3CDTF">2026-04-21T08:08:00Z</dcterms:created>
  <dcterms:modified xsi:type="dcterms:W3CDTF">2026-04-22T09:19:00Z</dcterms:modified>
</cp:coreProperties>
</file>